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7155" w14:textId="c8e7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22 декабря 2023 года № 8С-13/2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октября 2024 года № 8С-28/2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2024-2026 годы" от 22 декабря 2023 года № 8С-13/2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3448398,6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789238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8507,2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2645912,4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3645271,2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(- 701451,4)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708772,4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504578,8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(-504578,8)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октября 2024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2645912,4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2645912,4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2645912,4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Национального фонда Республики Казахстан, республиканского бюджета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благоустройства к четырем 45-ти квартирному жилому дому по адресу: мкр.Северный, город Есиль, Есильского района Акмолинской области(наружные сети электроосвещения и благоустройства)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по адресу: с. Бузулук, ул. Степная, ул. Целинная,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лицам, принимавшим участие в ликвидации последствий катастрофы на Чернобыльской атомной электростанции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единовременным выплатам гражданам, пострадавшим вследствие паводков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села Иглик (ул. Школьная 435м, ул.Абая 730м, ул.Тезекбаева 334м, ул.Целинная 538м, ул.Мира 570м, Подъездная группа 1386м)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исполнительных органов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заемных средств на строительство центральной котельной с тепловыми сетями в г.Есиль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районного дома культуры и районной библиотеки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тепловых сетей п.Свободное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дома культуры по адресу: Акмолинская область, Есильский район,село Свободное,ул.Обушко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с. Аксай ул.Ленина и въездная группа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Комсомольская и улице Садовая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Интернациональное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ул.Октябрьская и ул.Нестеренко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инженерно-коммуникационной инфраструктуры и благоустройство к врачебной амбулатории в селе Аксай Есильского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инженерно-коммуникационной инфраструктуры и благоустройство к врачебной амбулатории в селе Свободное Есильского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 Бузулук, ул. Степная, ул. Целинная,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одноквартирным жилым домам в г.Есиль, Есильского района Акмолинской области (водоснабжение)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одноквартирным жилым домам в г.Есиль, Есильского района Акмолинской области (электроснабжение)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одноквартирным жилым домам в г.Есиль, Есильского района Акмолинской области (автомобильные дороги)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и благоустройство к врачебной амбулатории в селе Свободное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и благоустройство к врачебной амбулатории в селе Аксай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Есиль, поселка Красногорский, сел и сельских округов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села Иглик (ул. Школьная 435м, ул.Абая 730м, ул.Тезекбаева 334м, ул.Целинная 538м, ул.Мира 570м, Подъездная группа 1386м)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с. Аксай ул.Ленина и въездная группа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Комсомольская и улице Садовая в селе Московское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Интернациональное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ул.Октябрьская и ул.Нестеренко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