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6ba93" w14:textId="ca6ba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схем пастбищеоборотов на основании геоботанического обследования пастбищ</w:t>
      </w:r>
    </w:p>
    <w:p>
      <w:pPr>
        <w:spacing w:after="0"/>
        <w:ind w:left="0"/>
        <w:jc w:val="both"/>
      </w:pPr>
      <w:r>
        <w:rPr>
          <w:rFonts w:ascii="Times New Roman"/>
          <w:b w:val="false"/>
          <w:i w:val="false"/>
          <w:color w:val="000000"/>
          <w:sz w:val="28"/>
        </w:rPr>
        <w:t>Постановление акимата Ерейментауского района Акмолинской области от 6 февраля 2023 года № а-2/34. Утратило силу постановлением акимата Ерейментауского района Акмолинской области от 30 декабря 2025 года № а-13/343</w:t>
      </w:r>
    </w:p>
    <w:p>
      <w:pPr>
        <w:spacing w:after="0"/>
        <w:ind w:left="0"/>
        <w:jc w:val="both"/>
      </w:pPr>
      <w:r>
        <w:rPr>
          <w:rFonts w:ascii="Times New Roman"/>
          <w:b w:val="false"/>
          <w:i w:val="false"/>
          <w:color w:val="ff0000"/>
          <w:sz w:val="28"/>
        </w:rPr>
        <w:t xml:space="preserve">
      Сноска. Утратило силу постановлением акимата Ерейментауского района Акмолинской области от 30.12.2025 </w:t>
      </w:r>
      <w:r>
        <w:rPr>
          <w:rFonts w:ascii="Times New Roman"/>
          <w:b w:val="false"/>
          <w:i w:val="false"/>
          <w:color w:val="ff0000"/>
          <w:sz w:val="28"/>
        </w:rPr>
        <w:t>№ а-13/343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w:t>
      </w:r>
      <w:r>
        <w:rPr>
          <w:rFonts w:ascii="Times New Roman"/>
          <w:b w:val="false"/>
          <w:i w:val="false"/>
          <w:color w:val="000000"/>
          <w:sz w:val="28"/>
        </w:rPr>
        <w:t>О правовых актах</w:t>
      </w:r>
      <w:r>
        <w:rPr>
          <w:rFonts w:ascii="Times New Roman"/>
          <w:b w:val="false"/>
          <w:i w:val="false"/>
          <w:color w:val="000000"/>
          <w:sz w:val="28"/>
        </w:rPr>
        <w:t>", акимат Ерейментауского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схемы пастбищеоборотов на основании геоботанического обследования пастбищ села Бозтал, села Майлан, села Селетинское, Акмырзинского сельского округа, сельского округа имени Олжабай батыра, Еркиншиликского сельского округа, Тургайского сельского округа, Тайбайского сельского округа, Куншалганского сельского округа, Улентинского сельского округа, Койтасского сельского округа, Бестогайского сельского округа, города Ерейментау, Ерейментауского района,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Признать утратившими силу некоторые постановления акимата Ерейментауского района:</w:t>
      </w:r>
    </w:p>
    <w:bookmarkEnd w:id="2"/>
    <w:p>
      <w:pPr>
        <w:spacing w:after="0"/>
        <w:ind w:left="0"/>
        <w:jc w:val="both"/>
      </w:pPr>
      <w:r>
        <w:rPr>
          <w:rFonts w:ascii="Times New Roman"/>
          <w:b w:val="false"/>
          <w:i w:val="false"/>
          <w:color w:val="000000"/>
          <w:sz w:val="28"/>
        </w:rPr>
        <w:t>
      "</w:t>
      </w:r>
      <w:r>
        <w:rPr>
          <w:rFonts w:ascii="Times New Roman"/>
          <w:b w:val="false"/>
          <w:i w:val="false"/>
          <w:color w:val="000000"/>
          <w:sz w:val="28"/>
        </w:rPr>
        <w:t>Об утверждении</w:t>
      </w:r>
      <w:r>
        <w:rPr>
          <w:rFonts w:ascii="Times New Roman"/>
          <w:b w:val="false"/>
          <w:i w:val="false"/>
          <w:color w:val="000000"/>
          <w:sz w:val="28"/>
        </w:rPr>
        <w:t xml:space="preserve"> схем пастбищеоборотов на основании геоботанического обследования пастбищ села Селетинское, села Бозтал, села Новомарковка, сельского округа имени Олжабай батыра, Тургайского сельского округа, Тайбайского сельского округа, Акмырзинского сельского округа, Улентинского сельского округа, Бестогайского сельского округа, Койтасского сельского округа Ерейментауского района" от 15 июля 2020 года № а-7/212 (зарегистрировано Департаментом юстиции Акмолинской области 20 июля 2020 года № 7965).</w:t>
      </w:r>
    </w:p>
    <w:p>
      <w:pPr>
        <w:spacing w:after="0"/>
        <w:ind w:left="0"/>
        <w:jc w:val="both"/>
      </w:pPr>
      <w:r>
        <w:rPr>
          <w:rFonts w:ascii="Times New Roman"/>
          <w:b w:val="false"/>
          <w:i w:val="false"/>
          <w:color w:val="000000"/>
          <w:sz w:val="28"/>
        </w:rPr>
        <w:t>
      "</w:t>
      </w:r>
      <w:r>
        <w:rPr>
          <w:rFonts w:ascii="Times New Roman"/>
          <w:b w:val="false"/>
          <w:i w:val="false"/>
          <w:color w:val="000000"/>
          <w:sz w:val="28"/>
        </w:rPr>
        <w:t>О внесении</w:t>
      </w:r>
      <w:r>
        <w:rPr>
          <w:rFonts w:ascii="Times New Roman"/>
          <w:b w:val="false"/>
          <w:i w:val="false"/>
          <w:color w:val="000000"/>
          <w:sz w:val="28"/>
        </w:rPr>
        <w:t xml:space="preserve"> изменений и дополнений в постановление акимата Ерейментауского района от 15 июля 2020 года № а-7/212 "Об утверждении схем пастбищеоборотов на основании геоботанического обследования пастбищ села Селетинское, села Бозтал, села Новомарковка, сельского округа имени Олжабай батыра, Тургайского сельского округа, Тайбайского сельского округа, Акмырзинского сельского округа, Улентинского сельского округа, Бестогайского сельского округа, Койтасского сельского округа Ерейментауского района" от 11 января 2021 года № а-1/4 (зарегистрировано Департаментом юстиции Акмолинской области 15 января 2021 года № 8317).</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Ерейментауского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Н.Мукатов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Ерейментауского района</w:t>
            </w:r>
            <w:r>
              <w:br/>
            </w:r>
            <w:r>
              <w:rPr>
                <w:rFonts w:ascii="Times New Roman"/>
                <w:b w:val="false"/>
                <w:i w:val="false"/>
                <w:color w:val="000000"/>
                <w:sz w:val="20"/>
              </w:rPr>
              <w:t>от "6" февраля 2024 года</w:t>
            </w:r>
            <w:r>
              <w:br/>
            </w:r>
            <w:r>
              <w:rPr>
                <w:rFonts w:ascii="Times New Roman"/>
                <w:b w:val="false"/>
                <w:i w:val="false"/>
                <w:color w:val="000000"/>
                <w:sz w:val="20"/>
              </w:rPr>
              <w:t>№ А-2/34</w:t>
            </w:r>
          </w:p>
        </w:tc>
      </w:tr>
    </w:tbl>
    <w:bookmarkStart w:name="z7" w:id="5"/>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Бозтал, Ерейментауского района</w:t>
      </w:r>
    </w:p>
    <w:bookmarkEnd w:id="5"/>
    <w:p>
      <w:pPr>
        <w:spacing w:after="0"/>
        <w:ind w:left="0"/>
        <w:jc w:val="left"/>
      </w:pPr>
      <w:r>
        <w:br/>
      </w:r>
    </w:p>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Ерейментауского района</w:t>
            </w:r>
            <w:r>
              <w:br/>
            </w:r>
            <w:r>
              <w:rPr>
                <w:rFonts w:ascii="Times New Roman"/>
                <w:b w:val="false"/>
                <w:i w:val="false"/>
                <w:color w:val="000000"/>
                <w:sz w:val="20"/>
              </w:rPr>
              <w:t>от "6" февраля 2024 года</w:t>
            </w:r>
            <w:r>
              <w:br/>
            </w:r>
            <w:r>
              <w:rPr>
                <w:rFonts w:ascii="Times New Roman"/>
                <w:b w:val="false"/>
                <w:i w:val="false"/>
                <w:color w:val="000000"/>
                <w:sz w:val="20"/>
              </w:rPr>
              <w:t>№ А-2/34</w:t>
            </w:r>
          </w:p>
        </w:tc>
      </w:tr>
    </w:tbl>
    <w:bookmarkStart w:name="z9" w:id="6"/>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Майлан, Ерейментауского района</w:t>
      </w:r>
    </w:p>
    <w:bookmarkEnd w:id="6"/>
    <w:p>
      <w:pPr>
        <w:spacing w:after="0"/>
        <w:ind w:left="0"/>
        <w:jc w:val="left"/>
      </w:pPr>
      <w:r>
        <w:br/>
      </w:r>
    </w:p>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акимата Ерейментауского района</w:t>
            </w:r>
            <w:r>
              <w:br/>
            </w:r>
            <w:r>
              <w:rPr>
                <w:rFonts w:ascii="Times New Roman"/>
                <w:b w:val="false"/>
                <w:i w:val="false"/>
                <w:color w:val="000000"/>
                <w:sz w:val="20"/>
              </w:rPr>
              <w:t>от "6" февраля 2024 года</w:t>
            </w:r>
            <w:r>
              <w:br/>
            </w:r>
            <w:r>
              <w:rPr>
                <w:rFonts w:ascii="Times New Roman"/>
                <w:b w:val="false"/>
                <w:i w:val="false"/>
                <w:color w:val="000000"/>
                <w:sz w:val="20"/>
              </w:rPr>
              <w:t>№ А-2/34</w:t>
            </w:r>
          </w:p>
        </w:tc>
      </w:tr>
    </w:tbl>
    <w:bookmarkStart w:name="z11" w:id="7"/>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Аксуат, Ерейментауского района</w:t>
      </w:r>
    </w:p>
    <w:bookmarkEnd w:id="7"/>
    <w:p>
      <w:pPr>
        <w:spacing w:after="0"/>
        <w:ind w:left="0"/>
        <w:jc w:val="left"/>
      </w:pPr>
      <w:r>
        <w:br/>
      </w:r>
    </w:p>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постановлению</w:t>
            </w:r>
            <w:r>
              <w:br/>
            </w:r>
            <w:r>
              <w:rPr>
                <w:rFonts w:ascii="Times New Roman"/>
                <w:b w:val="false"/>
                <w:i w:val="false"/>
                <w:color w:val="000000"/>
                <w:sz w:val="20"/>
              </w:rPr>
              <w:t>акимата Ерейментауского района</w:t>
            </w:r>
            <w:r>
              <w:br/>
            </w:r>
            <w:r>
              <w:rPr>
                <w:rFonts w:ascii="Times New Roman"/>
                <w:b w:val="false"/>
                <w:i w:val="false"/>
                <w:color w:val="000000"/>
                <w:sz w:val="20"/>
              </w:rPr>
              <w:t>от "6" февраля 2024 года</w:t>
            </w:r>
            <w:r>
              <w:br/>
            </w:r>
            <w:r>
              <w:rPr>
                <w:rFonts w:ascii="Times New Roman"/>
                <w:b w:val="false"/>
                <w:i w:val="false"/>
                <w:color w:val="000000"/>
                <w:sz w:val="20"/>
              </w:rPr>
              <w:t>№ А-2/34</w:t>
            </w:r>
          </w:p>
        </w:tc>
      </w:tr>
    </w:tbl>
    <w:bookmarkStart w:name="z13" w:id="8"/>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Селетинское, Ерейментауского района</w:t>
      </w:r>
    </w:p>
    <w:bookmarkEnd w:id="8"/>
    <w:p>
      <w:pPr>
        <w:spacing w:after="0"/>
        <w:ind w:left="0"/>
        <w:jc w:val="left"/>
      </w:pPr>
      <w:r>
        <w:br/>
      </w:r>
    </w:p>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постановлению</w:t>
            </w:r>
            <w:r>
              <w:br/>
            </w:r>
            <w:r>
              <w:rPr>
                <w:rFonts w:ascii="Times New Roman"/>
                <w:b w:val="false"/>
                <w:i w:val="false"/>
                <w:color w:val="000000"/>
                <w:sz w:val="20"/>
              </w:rPr>
              <w:t>акимата Ерейментауского района</w:t>
            </w:r>
            <w:r>
              <w:br/>
            </w:r>
            <w:r>
              <w:rPr>
                <w:rFonts w:ascii="Times New Roman"/>
                <w:b w:val="false"/>
                <w:i w:val="false"/>
                <w:color w:val="000000"/>
                <w:sz w:val="20"/>
              </w:rPr>
              <w:t>от "6" февраля 2024 года</w:t>
            </w:r>
            <w:r>
              <w:br/>
            </w:r>
            <w:r>
              <w:rPr>
                <w:rFonts w:ascii="Times New Roman"/>
                <w:b w:val="false"/>
                <w:i w:val="false"/>
                <w:color w:val="000000"/>
                <w:sz w:val="20"/>
              </w:rPr>
              <w:t>№ А-2/34</w:t>
            </w:r>
          </w:p>
        </w:tc>
      </w:tr>
    </w:tbl>
    <w:bookmarkStart w:name="z15" w:id="9"/>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Акмырзинского сельского округа, села Акмырза, Ерейментауского района</w:t>
      </w:r>
    </w:p>
    <w:bookmarkEnd w:id="9"/>
    <w:p>
      <w:pPr>
        <w:spacing w:after="0"/>
        <w:ind w:left="0"/>
        <w:jc w:val="left"/>
      </w:pP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10"/>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Акмырзинского сельского округа, села Жолбасшы, Ерейментауского района</w:t>
      </w:r>
    </w:p>
    <w:bookmarkEnd w:id="10"/>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постановлению</w:t>
            </w:r>
            <w:r>
              <w:br/>
            </w:r>
            <w:r>
              <w:rPr>
                <w:rFonts w:ascii="Times New Roman"/>
                <w:b w:val="false"/>
                <w:i w:val="false"/>
                <w:color w:val="000000"/>
                <w:sz w:val="20"/>
              </w:rPr>
              <w:t>акимата Ерейментауского района</w:t>
            </w:r>
            <w:r>
              <w:br/>
            </w:r>
            <w:r>
              <w:rPr>
                <w:rFonts w:ascii="Times New Roman"/>
                <w:b w:val="false"/>
                <w:i w:val="false"/>
                <w:color w:val="000000"/>
                <w:sz w:val="20"/>
              </w:rPr>
              <w:t>от "6" февраля 2024 года</w:t>
            </w:r>
            <w:r>
              <w:br/>
            </w:r>
            <w:r>
              <w:rPr>
                <w:rFonts w:ascii="Times New Roman"/>
                <w:b w:val="false"/>
                <w:i w:val="false"/>
                <w:color w:val="000000"/>
                <w:sz w:val="20"/>
              </w:rPr>
              <w:t>№ А-2/34</w:t>
            </w:r>
          </w:p>
        </w:tc>
      </w:tr>
    </w:tbl>
    <w:bookmarkStart w:name="z18" w:id="11"/>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сельского округа имени Олжабай батыра, села имени Олжабай батыра, Ерейментауского района</w:t>
      </w:r>
    </w:p>
    <w:bookmarkEnd w:id="11"/>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2"/>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сельского округа имени Олжабай батыра, села Ынтымақ, Ерейментауского района</w:t>
      </w:r>
    </w:p>
    <w:bookmarkEnd w:id="12"/>
    <w:p>
      <w:pPr>
        <w:spacing w:after="0"/>
        <w:ind w:left="0"/>
        <w:jc w:val="left"/>
      </w:pP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3"/>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сельского округа имени Олжабай батыра, села Алгабас, Ерейментауского района</w:t>
      </w:r>
    </w:p>
    <w:bookmarkEnd w:id="13"/>
    <w:p>
      <w:pPr>
        <w:spacing w:after="0"/>
        <w:ind w:left="0"/>
        <w:jc w:val="left"/>
      </w:pP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 w:id="14"/>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сельского округа имени Олжабай батыра, села Баймен, Ерейментауского района</w:t>
      </w:r>
    </w:p>
    <w:bookmarkEnd w:id="14"/>
    <w:p>
      <w:pPr>
        <w:spacing w:after="0"/>
        <w:ind w:left="0"/>
        <w:jc w:val="left"/>
      </w:pP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постановлению</w:t>
            </w:r>
            <w:r>
              <w:br/>
            </w:r>
            <w:r>
              <w:rPr>
                <w:rFonts w:ascii="Times New Roman"/>
                <w:b w:val="false"/>
                <w:i w:val="false"/>
                <w:color w:val="000000"/>
                <w:sz w:val="20"/>
              </w:rPr>
              <w:t>акимата Ерейментауского района</w:t>
            </w:r>
            <w:r>
              <w:br/>
            </w:r>
            <w:r>
              <w:rPr>
                <w:rFonts w:ascii="Times New Roman"/>
                <w:b w:val="false"/>
                <w:i w:val="false"/>
                <w:color w:val="000000"/>
                <w:sz w:val="20"/>
              </w:rPr>
              <w:t>от "6" февраля 2024 года</w:t>
            </w:r>
            <w:r>
              <w:br/>
            </w:r>
            <w:r>
              <w:rPr>
                <w:rFonts w:ascii="Times New Roman"/>
                <w:b w:val="false"/>
                <w:i w:val="false"/>
                <w:color w:val="000000"/>
                <w:sz w:val="20"/>
              </w:rPr>
              <w:t>№ А-2/34</w:t>
            </w:r>
          </w:p>
        </w:tc>
      </w:tr>
    </w:tbl>
    <w:bookmarkStart w:name="z23" w:id="15"/>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Еркиншиликского сельского округа, села Еркиншилик, Ерейментауского района</w:t>
      </w:r>
    </w:p>
    <w:bookmarkEnd w:id="15"/>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16"/>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Еркиншиликского сельского округа, села Енбек, Ерейментауского района</w:t>
      </w:r>
    </w:p>
    <w:bookmarkEnd w:id="16"/>
    <w:p>
      <w:pPr>
        <w:spacing w:after="0"/>
        <w:ind w:left="0"/>
        <w:jc w:val="left"/>
      </w:pP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постановлению</w:t>
            </w:r>
            <w:r>
              <w:br/>
            </w:r>
            <w:r>
              <w:rPr>
                <w:rFonts w:ascii="Times New Roman"/>
                <w:b w:val="false"/>
                <w:i w:val="false"/>
                <w:color w:val="000000"/>
                <w:sz w:val="20"/>
              </w:rPr>
              <w:t>акимата Ерейментауского района</w:t>
            </w:r>
            <w:r>
              <w:br/>
            </w:r>
            <w:r>
              <w:rPr>
                <w:rFonts w:ascii="Times New Roman"/>
                <w:b w:val="false"/>
                <w:i w:val="false"/>
                <w:color w:val="000000"/>
                <w:sz w:val="20"/>
              </w:rPr>
              <w:t>от "6" февраля 2024 года</w:t>
            </w:r>
            <w:r>
              <w:br/>
            </w:r>
            <w:r>
              <w:rPr>
                <w:rFonts w:ascii="Times New Roman"/>
                <w:b w:val="false"/>
                <w:i w:val="false"/>
                <w:color w:val="000000"/>
                <w:sz w:val="20"/>
              </w:rPr>
              <w:t>№ А-2/34</w:t>
            </w:r>
          </w:p>
        </w:tc>
      </w:tr>
    </w:tbl>
    <w:bookmarkStart w:name="z26" w:id="17"/>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Тургайского сельского округа, села Тургай, Ерейментауского района</w:t>
      </w:r>
    </w:p>
    <w:bookmarkEnd w:id="17"/>
    <w:p>
      <w:pPr>
        <w:spacing w:after="0"/>
        <w:ind w:left="0"/>
        <w:jc w:val="left"/>
      </w:pP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18"/>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Тургайского сельского округа, села Нижний Тургай, Ерейментауского района</w:t>
      </w:r>
    </w:p>
    <w:bookmarkEnd w:id="18"/>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19"/>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Тургайского сельского округа, села Карагайлы, Ерейментауского района</w:t>
      </w:r>
    </w:p>
    <w:bookmarkEnd w:id="19"/>
    <w:p>
      <w:pPr>
        <w:spacing w:after="0"/>
        <w:ind w:left="0"/>
        <w:jc w:val="left"/>
      </w:pP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20"/>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Тургайского сельского округа, села Балыкты, Ерейментауского района</w:t>
      </w:r>
    </w:p>
    <w:bookmarkEnd w:id="20"/>
    <w:p>
      <w:pPr>
        <w:spacing w:after="0"/>
        <w:ind w:left="0"/>
        <w:jc w:val="left"/>
      </w:pP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1"/>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Тургайского сельского округа, села Жана жол, Ерейментауского района</w:t>
      </w:r>
    </w:p>
    <w:bookmarkEnd w:id="21"/>
    <w:p>
      <w:pPr>
        <w:spacing w:after="0"/>
        <w:ind w:left="0"/>
        <w:jc w:val="left"/>
      </w:pP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постановлению</w:t>
            </w:r>
            <w:r>
              <w:br/>
            </w:r>
            <w:r>
              <w:rPr>
                <w:rFonts w:ascii="Times New Roman"/>
                <w:b w:val="false"/>
                <w:i w:val="false"/>
                <w:color w:val="000000"/>
                <w:sz w:val="20"/>
              </w:rPr>
              <w:t>акимата Ерейментауского района</w:t>
            </w:r>
            <w:r>
              <w:br/>
            </w:r>
            <w:r>
              <w:rPr>
                <w:rFonts w:ascii="Times New Roman"/>
                <w:b w:val="false"/>
                <w:i w:val="false"/>
                <w:color w:val="000000"/>
                <w:sz w:val="20"/>
              </w:rPr>
              <w:t>от "6" февраля 2024 года</w:t>
            </w:r>
            <w:r>
              <w:br/>
            </w:r>
            <w:r>
              <w:rPr>
                <w:rFonts w:ascii="Times New Roman"/>
                <w:b w:val="false"/>
                <w:i w:val="false"/>
                <w:color w:val="000000"/>
                <w:sz w:val="20"/>
              </w:rPr>
              <w:t>№ А-2/34</w:t>
            </w:r>
          </w:p>
        </w:tc>
      </w:tr>
    </w:tbl>
    <w:bookmarkStart w:name="z32" w:id="22"/>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Тайбайского сельского округа, села Тайбай, Ерейментауского района</w:t>
      </w:r>
    </w:p>
    <w:bookmarkEnd w:id="22"/>
    <w:p>
      <w:pPr>
        <w:spacing w:after="0"/>
        <w:ind w:left="0"/>
        <w:jc w:val="left"/>
      </w:pP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3"/>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Тайбайского сельского округа, села Ельтай, Ерейментауского района</w:t>
      </w:r>
    </w:p>
    <w:bookmarkEnd w:id="23"/>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4"/>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Тайбайского сельского округа, села Жарык, Ерейментауского района</w:t>
      </w:r>
    </w:p>
    <w:bookmarkEnd w:id="24"/>
    <w:p>
      <w:pPr>
        <w:spacing w:after="0"/>
        <w:ind w:left="0"/>
        <w:jc w:val="left"/>
      </w:pP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25"/>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Тайбайского сельского округа, села Малтабар, Ерейментауского района</w:t>
      </w:r>
    </w:p>
    <w:bookmarkEnd w:id="25"/>
    <w:p>
      <w:pPr>
        <w:spacing w:after="0"/>
        <w:ind w:left="0"/>
        <w:jc w:val="left"/>
      </w:pPr>
      <w:r>
        <w:br/>
      </w:r>
    </w:p>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постановлению</w:t>
            </w:r>
            <w:r>
              <w:br/>
            </w:r>
            <w:r>
              <w:rPr>
                <w:rFonts w:ascii="Times New Roman"/>
                <w:b w:val="false"/>
                <w:i w:val="false"/>
                <w:color w:val="000000"/>
                <w:sz w:val="20"/>
              </w:rPr>
              <w:t>акимата Ерейментауского района</w:t>
            </w:r>
            <w:r>
              <w:br/>
            </w:r>
            <w:r>
              <w:rPr>
                <w:rFonts w:ascii="Times New Roman"/>
                <w:b w:val="false"/>
                <w:i w:val="false"/>
                <w:color w:val="000000"/>
                <w:sz w:val="20"/>
              </w:rPr>
              <w:t>от "6" февраля 2024 года</w:t>
            </w:r>
            <w:r>
              <w:br/>
            </w:r>
            <w:r>
              <w:rPr>
                <w:rFonts w:ascii="Times New Roman"/>
                <w:b w:val="false"/>
                <w:i w:val="false"/>
                <w:color w:val="000000"/>
                <w:sz w:val="20"/>
              </w:rPr>
              <w:t>№ А-2/34</w:t>
            </w:r>
          </w:p>
        </w:tc>
      </w:tr>
    </w:tbl>
    <w:bookmarkStart w:name="z37" w:id="26"/>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Куншалганского сельского округа, села Куншалган, Ерейментауского района</w:t>
      </w:r>
    </w:p>
    <w:bookmarkEnd w:id="26"/>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7"/>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Куншалганского сельского округа, села Каратал, Ерейментауского района</w:t>
      </w:r>
    </w:p>
    <w:bookmarkEnd w:id="27"/>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28"/>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Куншалганского сельского округа, села Шакей, Ерейментауского района</w:t>
      </w:r>
    </w:p>
    <w:bookmarkEnd w:id="28"/>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постановлению</w:t>
            </w:r>
            <w:r>
              <w:br/>
            </w:r>
            <w:r>
              <w:rPr>
                <w:rFonts w:ascii="Times New Roman"/>
                <w:b w:val="false"/>
                <w:i w:val="false"/>
                <w:color w:val="000000"/>
                <w:sz w:val="20"/>
              </w:rPr>
              <w:t>акимата Ерейментауского района</w:t>
            </w:r>
            <w:r>
              <w:br/>
            </w:r>
            <w:r>
              <w:rPr>
                <w:rFonts w:ascii="Times New Roman"/>
                <w:b w:val="false"/>
                <w:i w:val="false"/>
                <w:color w:val="000000"/>
                <w:sz w:val="20"/>
              </w:rPr>
              <w:t>от "6" февраля 2024 года</w:t>
            </w:r>
            <w:r>
              <w:br/>
            </w:r>
            <w:r>
              <w:rPr>
                <w:rFonts w:ascii="Times New Roman"/>
                <w:b w:val="false"/>
                <w:i w:val="false"/>
                <w:color w:val="000000"/>
                <w:sz w:val="20"/>
              </w:rPr>
              <w:t>№ А-2/34</w:t>
            </w:r>
          </w:p>
        </w:tc>
      </w:tr>
    </w:tbl>
    <w:bookmarkStart w:name="z41" w:id="29"/>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Улентинского сельского округа, села Уленты, Ерейментауского района</w:t>
      </w:r>
    </w:p>
    <w:bookmarkEnd w:id="29"/>
    <w:p>
      <w:pPr>
        <w:spacing w:after="0"/>
        <w:ind w:left="0"/>
        <w:jc w:val="left"/>
      </w:pP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0"/>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Улентинского сельского округа, станции Уленты, Ерейментауского района</w:t>
      </w:r>
    </w:p>
    <w:bookmarkEnd w:id="30"/>
    <w:p>
      <w:pPr>
        <w:spacing w:after="0"/>
        <w:ind w:left="0"/>
        <w:jc w:val="left"/>
      </w:pP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31"/>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Улентинского сельского округа, станции Коржынколь, Ерейментауского района</w:t>
      </w:r>
    </w:p>
    <w:bookmarkEnd w:id="31"/>
    <w:p>
      <w:pPr>
        <w:spacing w:after="0"/>
        <w:ind w:left="0"/>
        <w:jc w:val="left"/>
      </w:pPr>
      <w:r>
        <w:br/>
      </w:r>
    </w:p>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постановлению</w:t>
            </w:r>
            <w:r>
              <w:br/>
            </w:r>
            <w:r>
              <w:rPr>
                <w:rFonts w:ascii="Times New Roman"/>
                <w:b w:val="false"/>
                <w:i w:val="false"/>
                <w:color w:val="000000"/>
                <w:sz w:val="20"/>
              </w:rPr>
              <w:t>акимата Ерейментауского района</w:t>
            </w:r>
            <w:r>
              <w:br/>
            </w:r>
            <w:r>
              <w:rPr>
                <w:rFonts w:ascii="Times New Roman"/>
                <w:b w:val="false"/>
                <w:i w:val="false"/>
                <w:color w:val="000000"/>
                <w:sz w:val="20"/>
              </w:rPr>
              <w:t>от "6" февраля 2024 года</w:t>
            </w:r>
            <w:r>
              <w:br/>
            </w:r>
            <w:r>
              <w:rPr>
                <w:rFonts w:ascii="Times New Roman"/>
                <w:b w:val="false"/>
                <w:i w:val="false"/>
                <w:color w:val="000000"/>
                <w:sz w:val="20"/>
              </w:rPr>
              <w:t>№ А-2/34</w:t>
            </w:r>
          </w:p>
        </w:tc>
      </w:tr>
    </w:tbl>
    <w:bookmarkStart w:name="z45" w:id="32"/>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Койтасского сельского округа, села Койтас, Ерейментауского района</w:t>
      </w:r>
    </w:p>
    <w:bookmarkEnd w:id="32"/>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3"/>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Койтасского сельского округа, села Ажы, Ерейментауского района</w:t>
      </w:r>
    </w:p>
    <w:bookmarkEnd w:id="33"/>
    <w:p>
      <w:pPr>
        <w:spacing w:after="0"/>
        <w:ind w:left="0"/>
        <w:jc w:val="left"/>
      </w:pP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постановлению</w:t>
            </w:r>
            <w:r>
              <w:br/>
            </w:r>
            <w:r>
              <w:rPr>
                <w:rFonts w:ascii="Times New Roman"/>
                <w:b w:val="false"/>
                <w:i w:val="false"/>
                <w:color w:val="000000"/>
                <w:sz w:val="20"/>
              </w:rPr>
              <w:t>акимата Ерейментауского района</w:t>
            </w:r>
            <w:r>
              <w:br/>
            </w:r>
            <w:r>
              <w:rPr>
                <w:rFonts w:ascii="Times New Roman"/>
                <w:b w:val="false"/>
                <w:i w:val="false"/>
                <w:color w:val="000000"/>
                <w:sz w:val="20"/>
              </w:rPr>
              <w:t>от "6" февраля 2024 года</w:t>
            </w:r>
            <w:r>
              <w:br/>
            </w:r>
            <w:r>
              <w:rPr>
                <w:rFonts w:ascii="Times New Roman"/>
                <w:b w:val="false"/>
                <w:i w:val="false"/>
                <w:color w:val="000000"/>
                <w:sz w:val="20"/>
              </w:rPr>
              <w:t>№ А-2/34</w:t>
            </w:r>
          </w:p>
        </w:tc>
      </w:tr>
    </w:tbl>
    <w:bookmarkStart w:name="z48" w:id="34"/>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Бестогайского сельского округа, села Бестогай, Ерейментауского района</w:t>
      </w:r>
    </w:p>
    <w:bookmarkEnd w:id="34"/>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35"/>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Бестогайского сельского округа, села Байсары, Ерейментауского района</w:t>
      </w:r>
    </w:p>
    <w:bookmarkEnd w:id="35"/>
    <w:p>
      <w:pPr>
        <w:spacing w:after="0"/>
        <w:ind w:left="0"/>
        <w:jc w:val="left"/>
      </w:pP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36"/>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Бестогайского сельского округа, села Кызылту, Ерейментауского района</w:t>
      </w:r>
    </w:p>
    <w:bookmarkEnd w:id="36"/>
    <w:p>
      <w:pPr>
        <w:spacing w:after="0"/>
        <w:ind w:left="0"/>
        <w:jc w:val="left"/>
      </w:pPr>
      <w:r>
        <w:br/>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постановлению</w:t>
            </w:r>
            <w:r>
              <w:br/>
            </w:r>
            <w:r>
              <w:rPr>
                <w:rFonts w:ascii="Times New Roman"/>
                <w:b w:val="false"/>
                <w:i w:val="false"/>
                <w:color w:val="000000"/>
                <w:sz w:val="20"/>
              </w:rPr>
              <w:t>акимата Ерейментауского района</w:t>
            </w:r>
            <w:r>
              <w:br/>
            </w:r>
            <w:r>
              <w:rPr>
                <w:rFonts w:ascii="Times New Roman"/>
                <w:b w:val="false"/>
                <w:i w:val="false"/>
                <w:color w:val="000000"/>
                <w:sz w:val="20"/>
              </w:rPr>
              <w:t>от "6" февраля 2024 года</w:t>
            </w:r>
            <w:r>
              <w:br/>
            </w:r>
            <w:r>
              <w:rPr>
                <w:rFonts w:ascii="Times New Roman"/>
                <w:b w:val="false"/>
                <w:i w:val="false"/>
                <w:color w:val="000000"/>
                <w:sz w:val="20"/>
              </w:rPr>
              <w:t>№ А-2/34</w:t>
            </w:r>
          </w:p>
        </w:tc>
      </w:tr>
    </w:tbl>
    <w:bookmarkStart w:name="z52" w:id="37"/>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города Ерейментау, Ерейментауского района</w:t>
      </w:r>
    </w:p>
    <w:bookmarkEnd w:id="37"/>
    <w:p>
      <w:pPr>
        <w:spacing w:after="0"/>
        <w:ind w:left="0"/>
        <w:jc w:val="left"/>
      </w:pPr>
      <w:r>
        <w:br/>
      </w:r>
    </w:p>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