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ce42" w14:textId="455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"КазГеоЭксплорейшен"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29 января 2024 года № а-1/23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20 апреля 2023 года № 2004-EL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"КазГеоЭксплорейшен" (БИН 220440035666) сроком до 20 апреля 2029 года, без изъятия земельных участков общей площадью 13528,0 гектар в административных границах села Селетинское Ерейментауского района в целях проведения операций по разведке твердых полезных ископаемых,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"КазГеоЭксплорейшен":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расположенные в административных границах села Селетинское Ерейментауского района на которые устанавливается публичный сервитут в целях проведения операций по разведке твердых полезных ископаемых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обременяемые публичным сервитутом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01-006-030-060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01-006-030-061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Купеев С.К.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01-006-044-006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сельскохозяйственного назначения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01-006-044-011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01-006-044-005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01-006-030-059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01-006-030-058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Б.А.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01-006-030-057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Зейнелова А.Ж.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01-006-032-033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Майкнова Г.Е.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01-006-032-047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"Астана-Өріс"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Селетинское"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Селетинское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Селетинское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