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c831" w14:textId="24bc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2023 года № 8С14-2 "О бюджетах сельских округов и сел Егиндыкольского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сентября 2024 года № 8С23-5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2024-2026 годы" от 25 декабря 2023 года № 8С14-2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208 707,4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165 850,4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22 078,4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