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d8c7" w14:textId="babd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8С-14/11 "О бюджете Карамышевского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2024-2026 годы" от 26 декабря 2023 года № 8С-14/11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594,0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