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c752" w14:textId="edac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15 апреля 2024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ситуации природного и техногенного характера" (зарегистрировано в Реестре государственной регистрации нормативных правовых актов под № 32469), аким Буландынского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Буландынского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Буландынского района Темирбулатова Б.Б.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Буландынского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