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0d73" w14:textId="8660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Астраханского района от 13 апреля 2024 года № 3 "Об объявлении чрезвычайной ситуации природного характера местного масштаба на территории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31 декабря 2024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Законом Республики Казахстан "О правовых актах"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объявлении чрезвычайной ситуации природного характера местного масштаба на территории Астраханского района" от 13 апреля 2024 года № 3.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