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276f" w14:textId="e8c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Тельманского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Тельманского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25 803,0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Тельманского сельского округа на 2025 год объем бюджетной субвенции, передаваемой из районного бюджета в бюджет Тельманского сельского округа в сумме 15 264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Тельманского сельского округа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