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b636" w14:textId="342b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Атбасар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Атбасар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955 808,8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738 238,1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11 570,7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1 020 454,3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-64 645,5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64 645,5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64 645,5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8С 34/21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Атбасар на 2025 год объем бюджетных изъятий из бюджета города Атбасар в районный бюджет в сумме 326 714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города Атбасар на 2025 год погашение долга аппарата акима города районного значения, села, поселка, сельского округа перед вышестоящим бюджетом из бюджета города Атбасар в районный бюджет в сумме 60 000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8С 34/21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1 020 454,3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117 393,9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709 591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731 037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339 884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