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b075" w14:textId="725b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22 декабря 2023 года № 8С 10/7 "О бюджете села Борисовка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5 августа 2024 года № 8С 18/5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села Борисовка на 2024-2026 годы" от 22 декабря 2023 года № 8С 10/7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Борисовка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21 920,0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–14 301,0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22 173,5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253,5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253,5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 2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18/5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Борисовка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22 173,5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18/5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