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a05f" w14:textId="149a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13 марты 2024 года № 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2024-2026 годы" от 27 декабря 2023 года № 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9 320 468,0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–2 685 949,0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6 626 646,0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9 793 839,4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193 788,0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96 034,0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- 279 583,4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279 583,4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1 024 154,6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мероприятий1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