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1ad9" w14:textId="8381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2024 года № С 33-2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Аккольского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