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d7f74" w14:textId="f0d7f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Аккольского районного маслихата от 25 декабря 2023 года № С 13-1 "О бюджете города Акколь Аккольского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25 ноября 2024 года № С 31-2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"О бюджете города Акколь Аккольского района на 2024-2026 годы" от 25 декабря 2023 года № С 13-1,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Акколь на 2024-2026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723 328,3 тысяч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268 339,7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117 806,5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337 085,3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777 044,6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-53 716,3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53 716,3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13-1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Акколь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723 328,3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6 349,3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117 806,5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337 085,3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777 044,6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-53 716,3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13-1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города районного значения, села, сельских округов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Акколь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9 999,9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