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d886" w14:textId="de2d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Аккольского районного маслихата от 22 декабря 2023 года № С 12-2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прибывших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октября 2024 года № С 29-3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22 декабря 2023 года № С 12-2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Аккольский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