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34f" w14:textId="a037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8 февраля 2022 года № А-2/60 "Об утверждении государственного образовательного заказа на дошкольное воспитание и обучение, размера родительской платы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апреля 2024 года № А-4/178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дошкольное воспитание и обучение, размера родительской платы по Акмолинской области" от 8 февраля 2022 года № А-2/60 (зарегистрировано в Реестре государственной регистрации нормативных правовых актов под № 26811)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по Акмолинской области,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и частных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дошкольных организациях, переданных в доверительное управление по проектам государственно-частного партнерства при наличии у педагогов квалификации педагогического мастерства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