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abe8" w14:textId="5bda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2024–2028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мая 2024 года № 107-1686.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2024–2028 учебные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 № 107-1686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2024–2028 учебные годы (за счет местного бюджета)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очной форме обучения на 2024–2028 учебные годы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грантов)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студента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другие организации высшего и (или) послевузовского образования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и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Дошкольное обучение и воспитание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B007 Подготовка учителей художественного труда и черчения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Подготовка учителей информатики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Подготовка учителей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Подготовка учителей биологии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Подготовка учителей географии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Подготовка учителей по гуманитарным предметам (история)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логопед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олигофренопедагог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тифлопедагог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сурдопедагог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М02207 Психология религии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M03110 Кризисная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