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07da" w14:textId="c910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Алмазненского сельского округа Чингирлауского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декабря 2023 года № 15-4.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Алмазненского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31 335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29 283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31 678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-343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343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Алмазненского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Алмазненского сельского округа на 2024 год поступление целевых трансфертов из республиканского бюджета в общей сумме 12 тысяч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12 тысяч тенге.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бюджете Алмазненского сельского округа на 2024 год поступления субвенции, передаваемой из районного бюджета в сумме 29 271 тысяча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15-4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Чингирлауского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15-4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15-4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