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ccc" w14:textId="245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Теректинского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Теректинского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Теректинского районного маслихата от 18 января 2002 года № 2-18-2 "Об утверждении устава государственного учреждения "Аппарат Теректинского районного маслихата"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Теректинского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Теректинского районного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Теректинского районного маслихата (далее – маслихат).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091100, Республика Казахстан, Западно-Казахстанская область, Теректинский район село Теректі, улица Сұнқар, 18.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информационно-аналитической, правовой, организационной, сессионной и иной деятельности маслихата, его органов и депутатов.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должностных лиц и иных организаций, а также должностных лиц, граждан информацию, сведения, документы и материалы, необходимые для выполнения возложенных задач и функций;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требований действующего законодательства Республики Казахстан при осуществлении своей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маслихата и его органов, совещаний, семинаров и других мероприятий маслихата, организация их подготовки и проведение;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 и его органов;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депутатам в осуществлении их полномочий;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 и его органов;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 и его органов;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государственными органами и организациями;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публикации деятельности маслихата и его органов на интернет-ресурсе;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проектам решений, поступившим на рассмотрение в маслихат;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компетенций, установленных законодательством;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информационно-коммуникативное обеспечение деятельности маслихата;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решения кадровых вопросов маслихата;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маслихата и его органов с государственными органами, средствами массовой информации, общественными организациями и гражданами, в пределах полномочий, представленных законодательством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освещения деятельности маслихата и его органов в средствах массовой информации;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депутатов, постоянных, временных и иных комиссий маслихата перспективные планы работы маслихата, готовит отчеты о его деятельности;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депутатов маслихата;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постоянных, временных и иных комиссий маслихата, оказывает помощь депутатам в вопросах качественной подготовки проектов решений и заключений, ведет протоколы сессий маслихата и его органов;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мероприятий по выполнению критических замечаний и предложений, высказанных депутатами на заседаниях маслихата и его органов, осуществляет совместно с постоянными комиссиями контроль за ходом их выполнения;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соблюдения регламента маслихата в пределах своей компетенции;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 в пределах полномочий, представленных законодательством Республики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созыве сессии маслихата;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сессии маслихата, обеспечивает соблюдение регламента маслихата;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маслихата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маслихата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районной коммунальной собственности.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гражданским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