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1d9" w14:textId="a05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2023-2025 годы" от 23 декабря 2022 года №34-1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апреля 2023 года № 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 от 23 декабря 2022 года №34-1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4 855 878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1 104 955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3 706 123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5 003 020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79 312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75 938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-226 454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226 454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75 938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147 142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2023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739 518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культурно-оздоровительного центра в с.Мерей Таскалинского района ЗКО – 235 786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с.Бирлик Таскалинского района – 348 482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155 250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2 167 705 тысяч тенге, в том числе на: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27 082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– 4 282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– 24 384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продуктивной занятости – 308 252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квалификаций - 104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4 531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"Контракт поколений" - 576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3 000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в селе Талдыбулак Таскалинского района ЗКО – 20 000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1 040 293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Актау Таскалинского района ЗКО – 32 909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селу Бирлик Таскалинского района ЗКО – 40 540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автомобильной дороги к селу Достык Таскалинского района, ЗКО – 33 094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села Мерей Таскалинского района ЗКО – 239 403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351 016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детского сада "Айголек" с установкой АИТ (автономного источника тепла) с. Мерей Таскалинского района ЗКО – 37 204 тысячи тенге."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954 150 тысяча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бюджетах сельских округов на 2023 год следующие поступления с районного бюджета: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субвенции, в сумме 378 454 тысячи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– 34 295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– 39 493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– 34 749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– 36 720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– 36 164 тысячи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36 354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35 912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86 906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37 861 тысяча тенге.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трансферты, за счет: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125 219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№34-1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