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0fbf" w14:textId="223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28-7 "О бюджете Жосалинского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28-7 "О бюджете Жосалинского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1 501 тысяча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Жосалинского сельского округа на 2023 год трансферты из районного бюджета на общую сумму 1 926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1 926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№3-22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