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b4bd" w14:textId="df1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Жетикульского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Жетикульского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36 222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–2 146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затраты–37 931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-1009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1009 тысяч тенге: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Жетикульского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Жетикульского сельского округа на 2024 год поступления субвенции, передаваемой из районного бюджета в сумме 34 776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27декабря 2023 года №16-6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Жетикульского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