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ff4a" w14:textId="985f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26-3 "О бюджете Аккозинского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ноября 2023 года № 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2023-2025 годы" от 29 декабря 2022 года № 26-3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Аккозинского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39 710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39 989,8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- 279,8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279,8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