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e27a" w14:textId="410e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Талдыкудыкского сельского округа Казталовского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Талдыкудыкского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40 497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40 583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Талдыкудыкского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2023 года № 11-1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Талдыкудыкского сельского округа на 2024 год поступления субвенции, передаваемых из районного бюджета в сумме 34 292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 12 - 15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2026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