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0b4f" w14:textId="3660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Бостандыкского сельского округа Казталовского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27 декабря 2023 года № 12-3.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Бостандыкского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50 958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5 102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45 856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51 723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- 765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765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Казталовского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Бостандыкского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22 декабря 2023 года № 11-1 "О районном бюджете на 2024-2026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Бостандыкского сельского округа на 2024 год поступления субвенции, передаваемых из районного бюджета в сумме 36 405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Постоянным комиссиям Казталовского районного маслихата поручить ежеквартально, заслушивать отчеты администраторов бюджетных программ.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Казталовского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2023 года № 12 - 3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2024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Казталовского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12-3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2025 год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12-3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2026 год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