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3170" w14:textId="f803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2022 года № 27-2 "О бюджете Брикского сельского округа Казталовского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16 ноября 2023 года № 10-2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2022 года №27-2 "О бюджете Брикского сельского округа Казталовского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Брикского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42 690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1 660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41 030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42 942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252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№27-2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Брикского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