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467f" w14:textId="ef74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21 декабря 2022 года № 26-2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ноября 2023 года № 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 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2023-2025 годы" от 21 декабря 2022 года №26-2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5 473 509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2 214 358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39 122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3 216 976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5 629 725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154 527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233 382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78 855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-310 743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310 743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232 875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78 855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- 156 723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915 495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Караоба – 90 000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Бостандык – 382 555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исполительным органам для реализации мер социальной поддержки специалистов – 232 875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дома культуры на 150 мест в селе Кайынды – 210 065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1 681 954 тысячи тенге: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33 324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на гарантированный социальный пакет – 6 392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протезно-ортопедические, сурдотехнические, тифлотехнические средства, специальные средства передвижения (кресло-коляски) – 11 631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29 908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1 642 тысячи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9 674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молодежная практика - 56 398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84 465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46 920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серебряный возраст - 28 366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- 3 000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Жас – 24 528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Оразгали – 48 897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блочного модуля в селе Аккурай – 24 528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Комекши, Коктерек, Оразгали и Жулдыз - 273 575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сетей газоснабжения социальных объектов в селах Талдыкудык, Кишиталдыкудык и Бейстерек – 124 862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подъездной автомобильной дороги районного значения к селу Жанатан общей протяженностью 0-10 км - 502 280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15-45 км - 15 648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документаций на капитальный ремонт автомобильной дороги районного значения "Беспишен-Кушанколь-Караоба" 45-76 км - 15 647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техническое водоснабжение села Караоба от реки Малая Река Казталовского района – 252 367 тысяч тенге.";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автодороги районного значения 0-1 км подьездов к селу Болашак – 87 902 тысячи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Учесть, что в районном бюджете на 2023 год предусмотрены целевые текущие трансферты бюджетам сельских округов выделяемые за счет средств районного бюджета в общей сумме 118 094 тысячи тенге: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2023 год в размере 80 189 тысяч тенге.".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2023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 № 26-2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