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bb06" w14:textId="4fbb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 27-10 "О бюджете Караузенского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25 августа 2023 года № 8-9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№27-10 "О бюджете Караузенского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Караузенского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47 191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2 165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45 026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47 502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-311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311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311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2023 года №8-9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Караузенского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