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f6c6" w14:textId="1e3f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№27-5 "О бюджете Кушанкульского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№27-5 "О бюджете Кушанкульского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Кушанкульского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42 391 тысяча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2 304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40 087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42 451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2023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