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c7ad" w14:textId="837c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24-13 "О бюджете сельского округа Махамбет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№24-13 "О бюджете сельского округа Махамбет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Махамбет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84 293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6 214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78 060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87 289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- 2 996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2 996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2 996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9-13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