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ae14" w14:textId="ee5a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24-10 "О бюджете Кушумского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№24-10 "О бюджете Кушумского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Кушумского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70 607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61 556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71 509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9-10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71 509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