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eb1a" w14:textId="e4be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 по району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№20284),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25,0 теңге за 1 квадратный метр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