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f7c8" w14:textId="60ff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№24-13 "О бюджете сельского округа Махамбет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№24-13 "О бюджете сельского округа Махамбет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Махамбет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89 056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82 823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92 052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- 2 996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2 996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2 996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6-13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