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c284" w14:textId="dbdc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№24-7 "О бюджете сельского округа Достық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№24-7 "О бюджете сельского округа Достық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Достық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82 110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69 992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5 845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87 955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