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c045" w14:textId="052c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№24-4 "О бюджете сельского округа Бейбітшілік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№24-4 "О бюджете сельского округа Бейбітшілік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Бейбітшілік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Бюджет сельского округа Бейбітшілік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