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df8f" w14:textId="cecd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Жанибекского районного маслихата от 29 декабря 2022 года № 28-7 "О бюджете Таловского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ноября 2023 года № 13-7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№28-7 "О бюджете Таловского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60 033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 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847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№28-7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