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e976" w14:textId="bcce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2022 года № 32-5 "О бюджете Копжасарского сельского округа Жангалинского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мая 2023 года № 5-5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Копжасарского сельского округа Жангалинского района на 2023-2025 годы" от 29 декабря 2022 года № 32-5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Копжасарского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38 339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35 539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39 304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№ 32-5 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