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f45f" w14:textId="3f4f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25-7 "О бюджете Уялинского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ноября 2023 года № 10-10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№25-7 "О бюджете Уялинского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Уялинского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38 471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35 637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38 706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-235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235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10-10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