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251d" w14:textId="bf82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25-3 "О бюджете Бисенского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25-3 "О бюджете Бисенского сельского округа Бокейординского района на 2023 - 2025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59 285 тысяч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49 602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59 932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-647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647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