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251d" w14:textId="bf82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 25-3 "О бюджете Бисенского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ноября 2023 года № 10-6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 25-3 "О бюджете Бисенского сельского округа Бокейординского района на 2023 - 2025 годы"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59 285 тысяч тенге: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9 526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49 602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59 932 тысяч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-647 тысяч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647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647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 10-6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25-3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2023 год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