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e5a1" w14:textId="ac2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2022 года №24-1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17 января 2023 года № 25-2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2023-2025 годы" от 23 декабря 2022 года №24-1,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9 652 879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6 453 147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20 551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412 818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2 766 363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12 971 566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- 3 460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253 575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257 035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- 3 315 227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3 315 227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2 435 927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443 562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1 322 862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