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21b6" w14:textId="bcb2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Бурлинскому району на 2023-2024 годы</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21 апреля 2023 года № 2-20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Бурлинский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Бурлинскому району на 2023-2024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Бурлинского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21 апреля 2023 года №2-20</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по Бурлинскому району на 2023-2024 годы</w:t>
      </w:r>
    </w:p>
    <w:bookmarkEnd w:id="3"/>
    <w:bookmarkStart w:name="z9"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Бурлинскому району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№11064).</w:t>
      </w:r>
    </w:p>
    <w:bookmarkEnd w:id="4"/>
    <w:bookmarkStart w:name="z10" w:id="5"/>
    <w:p>
      <w:pPr>
        <w:spacing w:after="0"/>
        <w:ind w:left="0"/>
        <w:jc w:val="both"/>
      </w:pPr>
      <w:r>
        <w:rPr>
          <w:rFonts w:ascii="Times New Roman"/>
          <w:b w:val="false"/>
          <w:i w:val="false"/>
          <w:color w:val="000000"/>
          <w:sz w:val="28"/>
        </w:rPr>
        <w:t xml:space="preserve">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5"/>
    <w:bookmarkStart w:name="z11" w:id="6"/>
    <w:p>
      <w:pPr>
        <w:spacing w:after="0"/>
        <w:ind w:left="0"/>
        <w:jc w:val="both"/>
      </w:pPr>
      <w:r>
        <w:rPr>
          <w:rFonts w:ascii="Times New Roman"/>
          <w:b w:val="false"/>
          <w:i w:val="false"/>
          <w:color w:val="000000"/>
          <w:sz w:val="28"/>
        </w:rPr>
        <w:t>
      План содержит:</w:t>
      </w:r>
    </w:p>
    <w:bookmarkEnd w:id="6"/>
    <w:bookmarkStart w:name="z12" w:id="7"/>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3" w:id="8"/>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4" w:id="9"/>
    <w:p>
      <w:pPr>
        <w:spacing w:after="0"/>
        <w:ind w:left="0"/>
        <w:jc w:val="both"/>
      </w:pPr>
      <w:r>
        <w:rPr>
          <w:rFonts w:ascii="Times New Roman"/>
          <w:b w:val="false"/>
          <w:i w:val="false"/>
          <w:color w:val="000000"/>
          <w:sz w:val="28"/>
        </w:rPr>
        <w:t xml:space="preserve">
      3)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настоящему Плану;</w:t>
      </w:r>
    </w:p>
    <w:bookmarkEnd w:id="9"/>
    <w:bookmarkStart w:name="z15" w:id="10"/>
    <w:p>
      <w:pPr>
        <w:spacing w:after="0"/>
        <w:ind w:left="0"/>
        <w:jc w:val="both"/>
      </w:pPr>
      <w:r>
        <w:rPr>
          <w:rFonts w:ascii="Times New Roman"/>
          <w:b w:val="false"/>
          <w:i w:val="false"/>
          <w:color w:val="000000"/>
          <w:sz w:val="28"/>
        </w:rPr>
        <w:t xml:space="preserve">
      4)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настоящему Плану;</w:t>
      </w:r>
    </w:p>
    <w:bookmarkEnd w:id="10"/>
    <w:bookmarkStart w:name="z16" w:id="11"/>
    <w:p>
      <w:pPr>
        <w:spacing w:after="0"/>
        <w:ind w:left="0"/>
        <w:jc w:val="both"/>
      </w:pPr>
      <w:r>
        <w:rPr>
          <w:rFonts w:ascii="Times New Roman"/>
          <w:b w:val="false"/>
          <w:i w:val="false"/>
          <w:color w:val="000000"/>
          <w:sz w:val="28"/>
        </w:rPr>
        <w:t xml:space="preserve">
      5)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к настоящему Плану;</w:t>
      </w:r>
    </w:p>
    <w:bookmarkEnd w:id="11"/>
    <w:bookmarkStart w:name="z17"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к настоящему Плану;</w:t>
      </w:r>
    </w:p>
    <w:bookmarkEnd w:id="12"/>
    <w:bookmarkStart w:name="z18" w:id="13"/>
    <w:p>
      <w:pPr>
        <w:spacing w:after="0"/>
        <w:ind w:left="0"/>
        <w:jc w:val="both"/>
      </w:pPr>
      <w:r>
        <w:rPr>
          <w:rFonts w:ascii="Times New Roman"/>
          <w:b w:val="false"/>
          <w:i w:val="false"/>
          <w:color w:val="000000"/>
          <w:sz w:val="28"/>
        </w:rPr>
        <w:t xml:space="preserve">
      7)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w:t>
      </w:r>
      <w:r>
        <w:rPr>
          <w:rFonts w:ascii="Times New Roman"/>
          <w:b w:val="false"/>
          <w:i w:val="false"/>
          <w:color w:val="000000"/>
          <w:sz w:val="28"/>
        </w:rPr>
        <w:t>приложениям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к настоящему Плану.</w:t>
      </w:r>
    </w:p>
    <w:bookmarkEnd w:id="13"/>
    <w:bookmarkStart w:name="z19" w:id="14"/>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4"/>
    <w:bookmarkStart w:name="z20" w:id="15"/>
    <w:p>
      <w:pPr>
        <w:spacing w:after="0"/>
        <w:ind w:left="0"/>
        <w:jc w:val="both"/>
      </w:pPr>
      <w:r>
        <w:rPr>
          <w:rFonts w:ascii="Times New Roman"/>
          <w:b w:val="false"/>
          <w:i w:val="false"/>
          <w:color w:val="000000"/>
          <w:sz w:val="28"/>
        </w:rPr>
        <w:t xml:space="preserve">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w:t>
      </w:r>
    </w:p>
    <w:bookmarkEnd w:id="15"/>
    <w:bookmarkStart w:name="z21" w:id="16"/>
    <w:p>
      <w:pPr>
        <w:spacing w:after="0"/>
        <w:ind w:left="0"/>
        <w:jc w:val="both"/>
      </w:pPr>
      <w:r>
        <w:rPr>
          <w:rFonts w:ascii="Times New Roman"/>
          <w:b w:val="false"/>
          <w:i w:val="false"/>
          <w:color w:val="000000"/>
          <w:sz w:val="28"/>
        </w:rPr>
        <w:t>
      По административно-территориальному делению в районе имеются 13 сельских округов, 26 сельских населенных пункта.</w:t>
      </w:r>
    </w:p>
    <w:bookmarkEnd w:id="16"/>
    <w:bookmarkStart w:name="z22" w:id="17"/>
    <w:p>
      <w:pPr>
        <w:spacing w:after="0"/>
        <w:ind w:left="0"/>
        <w:jc w:val="both"/>
      </w:pPr>
      <w:r>
        <w:rPr>
          <w:rFonts w:ascii="Times New Roman"/>
          <w:b w:val="false"/>
          <w:i w:val="false"/>
          <w:color w:val="000000"/>
          <w:sz w:val="28"/>
        </w:rPr>
        <w:t>
      Общая площадь территории Бурлинского района 556634 га, из них пастбищные земли – 240624га.</w:t>
      </w:r>
    </w:p>
    <w:bookmarkEnd w:id="17"/>
    <w:bookmarkStart w:name="z23"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4" w:id="19"/>
    <w:p>
      <w:pPr>
        <w:spacing w:after="0"/>
        <w:ind w:left="0"/>
        <w:jc w:val="both"/>
      </w:pPr>
      <w:r>
        <w:rPr>
          <w:rFonts w:ascii="Times New Roman"/>
          <w:b w:val="false"/>
          <w:i w:val="false"/>
          <w:color w:val="000000"/>
          <w:sz w:val="28"/>
        </w:rPr>
        <w:t xml:space="preserve">
      земли сельскохозяйственного назначения – 289367 га; </w:t>
      </w:r>
    </w:p>
    <w:bookmarkEnd w:id="19"/>
    <w:bookmarkStart w:name="z25" w:id="20"/>
    <w:p>
      <w:pPr>
        <w:spacing w:after="0"/>
        <w:ind w:left="0"/>
        <w:jc w:val="both"/>
      </w:pPr>
      <w:r>
        <w:rPr>
          <w:rFonts w:ascii="Times New Roman"/>
          <w:b w:val="false"/>
          <w:i w:val="false"/>
          <w:color w:val="000000"/>
          <w:sz w:val="28"/>
        </w:rPr>
        <w:t xml:space="preserve">
      земли населенных пунктов – 82545 га; </w:t>
      </w:r>
    </w:p>
    <w:bookmarkEnd w:id="20"/>
    <w:bookmarkStart w:name="z26"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8927 га;</w:t>
      </w:r>
    </w:p>
    <w:bookmarkEnd w:id="21"/>
    <w:bookmarkStart w:name="z27" w:id="22"/>
    <w:p>
      <w:pPr>
        <w:spacing w:after="0"/>
        <w:ind w:left="0"/>
        <w:jc w:val="both"/>
      </w:pPr>
      <w:r>
        <w:rPr>
          <w:rFonts w:ascii="Times New Roman"/>
          <w:b w:val="false"/>
          <w:i w:val="false"/>
          <w:color w:val="000000"/>
          <w:sz w:val="28"/>
        </w:rPr>
        <w:t xml:space="preserve">
      земли особо охраняемых природных территорий, земли оздоровительного, рекреационного и историко-культурного назначения – 3950 га; </w:t>
      </w:r>
    </w:p>
    <w:bookmarkEnd w:id="22"/>
    <w:bookmarkStart w:name="z28" w:id="23"/>
    <w:p>
      <w:pPr>
        <w:spacing w:after="0"/>
        <w:ind w:left="0"/>
        <w:jc w:val="both"/>
      </w:pPr>
      <w:r>
        <w:rPr>
          <w:rFonts w:ascii="Times New Roman"/>
          <w:b w:val="false"/>
          <w:i w:val="false"/>
          <w:color w:val="000000"/>
          <w:sz w:val="28"/>
        </w:rPr>
        <w:t>
      земли лесного фонда – 16548 га</w:t>
      </w:r>
    </w:p>
    <w:bookmarkEnd w:id="23"/>
    <w:bookmarkStart w:name="z29" w:id="24"/>
    <w:p>
      <w:pPr>
        <w:spacing w:after="0"/>
        <w:ind w:left="0"/>
        <w:jc w:val="both"/>
      </w:pPr>
      <w:r>
        <w:rPr>
          <w:rFonts w:ascii="Times New Roman"/>
          <w:b w:val="false"/>
          <w:i w:val="false"/>
          <w:color w:val="000000"/>
          <w:sz w:val="28"/>
        </w:rPr>
        <w:t xml:space="preserve">
      земли водного фонда – 941га; </w:t>
      </w:r>
    </w:p>
    <w:bookmarkEnd w:id="24"/>
    <w:bookmarkStart w:name="z30" w:id="25"/>
    <w:p>
      <w:pPr>
        <w:spacing w:after="0"/>
        <w:ind w:left="0"/>
        <w:jc w:val="both"/>
      </w:pPr>
      <w:r>
        <w:rPr>
          <w:rFonts w:ascii="Times New Roman"/>
          <w:b w:val="false"/>
          <w:i w:val="false"/>
          <w:color w:val="000000"/>
          <w:sz w:val="28"/>
        </w:rPr>
        <w:t>
      земли запаса – 153062 га;</w:t>
      </w:r>
    </w:p>
    <w:bookmarkEnd w:id="25"/>
    <w:bookmarkStart w:name="z31" w:id="26"/>
    <w:p>
      <w:pPr>
        <w:spacing w:after="0"/>
        <w:ind w:left="0"/>
        <w:jc w:val="both"/>
      </w:pPr>
      <w:r>
        <w:rPr>
          <w:rFonts w:ascii="Times New Roman"/>
          <w:b w:val="false"/>
          <w:i w:val="false"/>
          <w:color w:val="000000"/>
          <w:sz w:val="28"/>
        </w:rPr>
        <w:t>
      иные земли – 1294 га.</w:t>
      </w:r>
    </w:p>
    <w:bookmarkEnd w:id="26"/>
    <w:bookmarkStart w:name="z32" w:id="27"/>
    <w:p>
      <w:pPr>
        <w:spacing w:after="0"/>
        <w:ind w:left="0"/>
        <w:jc w:val="both"/>
      </w:pPr>
      <w:r>
        <w:rPr>
          <w:rFonts w:ascii="Times New Roman"/>
          <w:b w:val="false"/>
          <w:i w:val="false"/>
          <w:color w:val="000000"/>
          <w:sz w:val="28"/>
        </w:rPr>
        <w:t xml:space="preserve">
      Климат района континентальный, зима сравнительно холодная, лето жаркое и засушливое. Среднегодовая температура воздуха в январе – -15,-35°С, в июле +24,+38°С. Средний размер осадков составляет -30 мм, а годовой- 214 мм. </w:t>
      </w:r>
    </w:p>
    <w:bookmarkEnd w:id="27"/>
    <w:bookmarkStart w:name="z33" w:id="28"/>
    <w:p>
      <w:pPr>
        <w:spacing w:after="0"/>
        <w:ind w:left="0"/>
        <w:jc w:val="both"/>
      </w:pPr>
      <w:r>
        <w:rPr>
          <w:rFonts w:ascii="Times New Roman"/>
          <w:b w:val="false"/>
          <w:i w:val="false"/>
          <w:color w:val="000000"/>
          <w:sz w:val="28"/>
        </w:rPr>
        <w:t xml:space="preserve">
      Растительный покров района разнообразный, включает примерно 118 видов. Самые распространенные из них зерновые и астроцветные травы. </w:t>
      </w:r>
    </w:p>
    <w:bookmarkEnd w:id="28"/>
    <w:bookmarkStart w:name="z34" w:id="29"/>
    <w:p>
      <w:pPr>
        <w:spacing w:after="0"/>
        <w:ind w:left="0"/>
        <w:jc w:val="both"/>
      </w:pPr>
      <w:r>
        <w:rPr>
          <w:rFonts w:ascii="Times New Roman"/>
          <w:b w:val="false"/>
          <w:i w:val="false"/>
          <w:color w:val="000000"/>
          <w:sz w:val="28"/>
        </w:rPr>
        <w:t>
      Почвы в основном каштановые и соланчаковые.</w:t>
      </w:r>
    </w:p>
    <w:bookmarkEnd w:id="29"/>
    <w:bookmarkStart w:name="z35" w:id="30"/>
    <w:p>
      <w:pPr>
        <w:spacing w:after="0"/>
        <w:ind w:left="0"/>
        <w:jc w:val="both"/>
      </w:pPr>
      <w:r>
        <w:rPr>
          <w:rFonts w:ascii="Times New Roman"/>
          <w:b w:val="false"/>
          <w:i w:val="false"/>
          <w:color w:val="000000"/>
          <w:sz w:val="28"/>
        </w:rPr>
        <w:t>
      В районе действуют 8 убойных площадок,11 скотомогильников, 16 сибиреязвенных захоронений, 1 ветеринарный пункт.</w:t>
      </w:r>
    </w:p>
    <w:bookmarkEnd w:id="30"/>
    <w:bookmarkStart w:name="z36" w:id="31"/>
    <w:p>
      <w:pPr>
        <w:spacing w:after="0"/>
        <w:ind w:left="0"/>
        <w:jc w:val="both"/>
      </w:pPr>
      <w:r>
        <w:rPr>
          <w:rFonts w:ascii="Times New Roman"/>
          <w:b w:val="false"/>
          <w:i w:val="false"/>
          <w:color w:val="000000"/>
          <w:sz w:val="28"/>
        </w:rPr>
        <w:t>
      В настоящее время по району по всем категориям хозяйств имеются 25171 из них личного подворья 9794 голов крупного рогатого скота, 25915 из них личного подворья 17586 голов мелкого рогатого скота (овец, козы), 8400 из них личного подворья 2762 голов лошадей.</w:t>
      </w:r>
    </w:p>
    <w:bookmarkEnd w:id="31"/>
    <w:bookmarkStart w:name="z37" w:id="3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норматив нагрузки на 1 голову составляет: крупный рогатый скот – 8,5 гектар, овцы и козы – 1,7 гектар, лошади – 11 гектар.</w:t>
      </w:r>
    </w:p>
    <w:bookmarkEnd w:id="32"/>
    <w:bookmarkStart w:name="z38" w:id="33"/>
    <w:p>
      <w:pPr>
        <w:spacing w:after="0"/>
        <w:ind w:left="0"/>
        <w:jc w:val="both"/>
      </w:pPr>
      <w:r>
        <w:rPr>
          <w:rFonts w:ascii="Times New Roman"/>
          <w:b w:val="false"/>
          <w:i w:val="false"/>
          <w:color w:val="000000"/>
          <w:sz w:val="28"/>
        </w:rPr>
        <w:t xml:space="preserve">
      Для обеспечения сельскохозяйственных животных по Бурлинскому району имеются всего 242786 га пастбищных угодий. В черте населенного пункта числится 72704 га пастбищ, в землях запаса имеются 39484 га пастбищных угодий. </w:t>
      </w:r>
    </w:p>
    <w:bookmarkEnd w:id="33"/>
    <w:bookmarkStart w:name="z39" w:id="34"/>
    <w:p>
      <w:pPr>
        <w:spacing w:after="0"/>
        <w:ind w:left="0"/>
        <w:jc w:val="both"/>
      </w:pPr>
      <w:r>
        <w:rPr>
          <w:rFonts w:ascii="Times New Roman"/>
          <w:b w:val="false"/>
          <w:i w:val="false"/>
          <w:color w:val="000000"/>
          <w:sz w:val="28"/>
        </w:rPr>
        <w:t>
      В некоторых сельских округах района в связи с ростом поголовья скота наблюдается дефицит пастбищных угодий на площади 14726 га, а именно в Аксуском сельском округе 1426 га, Бурлинском сельском округе 2500 га, Бумакольском сельском округе 2800 га, Кентубекском сельском округе 500 га, Жарсуатском сельском округе 1200 га, Канайском сельском округе 3800 га, Успеновском сельском округе 2500 га.</w:t>
      </w:r>
    </w:p>
    <w:bookmarkEnd w:id="34"/>
    <w:bookmarkStart w:name="z40" w:id="35"/>
    <w:p>
      <w:pPr>
        <w:spacing w:after="0"/>
        <w:ind w:left="0"/>
        <w:jc w:val="both"/>
      </w:pPr>
      <w:r>
        <w:rPr>
          <w:rFonts w:ascii="Times New Roman"/>
          <w:b w:val="false"/>
          <w:i w:val="false"/>
          <w:color w:val="000000"/>
          <w:sz w:val="28"/>
        </w:rPr>
        <w:t>
      Для решения этих вопросов необходимо увеличение за счет рационального выделения пастбищных угодий из государственного фонда и выделения из земель запаса сельскохозяйственного назначения. Сегодня в государственном запасе имеется 39484 га пастбищных земельных участков.</w:t>
      </w:r>
    </w:p>
    <w:bookmarkEnd w:id="35"/>
    <w:bookmarkStart w:name="z41" w:id="36"/>
    <w:p>
      <w:pPr>
        <w:spacing w:after="0"/>
        <w:ind w:left="0"/>
        <w:jc w:val="both"/>
      </w:pPr>
      <w:r>
        <w:rPr>
          <w:rFonts w:ascii="Times New Roman"/>
          <w:b w:val="false"/>
          <w:i w:val="false"/>
          <w:color w:val="000000"/>
          <w:sz w:val="28"/>
        </w:rPr>
        <w:t>
      Примечание: расшифровка аббревиатуры:</w:t>
      </w:r>
    </w:p>
    <w:bookmarkEnd w:id="36"/>
    <w:bookmarkStart w:name="z42" w:id="37"/>
    <w:p>
      <w:pPr>
        <w:spacing w:after="0"/>
        <w:ind w:left="0"/>
        <w:jc w:val="both"/>
      </w:pPr>
      <w:r>
        <w:rPr>
          <w:rFonts w:ascii="Times New Roman"/>
          <w:b w:val="false"/>
          <w:i w:val="false"/>
          <w:color w:val="000000"/>
          <w:sz w:val="28"/>
        </w:rPr>
        <w:t>
      С – показатель Цельсия;</w:t>
      </w:r>
    </w:p>
    <w:bookmarkEnd w:id="37"/>
    <w:bookmarkStart w:name="z43" w:id="38"/>
    <w:p>
      <w:pPr>
        <w:spacing w:after="0"/>
        <w:ind w:left="0"/>
        <w:jc w:val="both"/>
      </w:pPr>
      <w:r>
        <w:rPr>
          <w:rFonts w:ascii="Times New Roman"/>
          <w:b w:val="false"/>
          <w:i w:val="false"/>
          <w:color w:val="000000"/>
          <w:sz w:val="28"/>
        </w:rPr>
        <w:t>
      га – гектар;</w:t>
      </w:r>
    </w:p>
    <w:bookmarkEnd w:id="38"/>
    <w:bookmarkStart w:name="z44" w:id="39"/>
    <w:p>
      <w:pPr>
        <w:spacing w:after="0"/>
        <w:ind w:left="0"/>
        <w:jc w:val="both"/>
      </w:pPr>
      <w:r>
        <w:rPr>
          <w:rFonts w:ascii="Times New Roman"/>
          <w:b w:val="false"/>
          <w:i w:val="false"/>
          <w:color w:val="000000"/>
          <w:sz w:val="28"/>
        </w:rPr>
        <w:t>
      мм – миллиметр.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46" w:id="40"/>
    <w:p>
      <w:pPr>
        <w:spacing w:after="0"/>
        <w:ind w:left="0"/>
        <w:jc w:val="left"/>
      </w:pPr>
      <w:r>
        <w:rPr>
          <w:rFonts w:ascii="Times New Roman"/>
          <w:b/>
          <w:i w:val="false"/>
          <w:color w:val="000000"/>
        </w:rPr>
        <w:t xml:space="preserve"> Сведения о ветеринарно-санитарных объектах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искуственного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Сибиреязвенные захоронения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48" w:id="41"/>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Акбулакский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2"/>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тоболно-полынно – 180-200 дней.</w:t>
      </w:r>
    </w:p>
    <w:bookmarkEnd w:id="42"/>
    <w:bookmarkStart w:name="z50" w:id="43"/>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связана с максимальной глубиной снежного покрова с плотностью снега и другими факторами.</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52" w:id="4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4"/>
    <w:bookmarkStart w:name="z53" w:id="45"/>
    <w:p>
      <w:pPr>
        <w:spacing w:after="0"/>
        <w:ind w:left="0"/>
        <w:jc w:val="left"/>
      </w:pPr>
      <w:r>
        <w:rPr>
          <w:rFonts w:ascii="Times New Roman"/>
          <w:b/>
          <w:i w:val="false"/>
          <w:color w:val="000000"/>
        </w:rPr>
        <w:t xml:space="preserve"> Акбулакский сельский округ</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981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817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Условные обозначения:</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616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58" w:id="4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9"/>
    <w:bookmarkStart w:name="z59" w:id="50"/>
    <w:p>
      <w:pPr>
        <w:spacing w:after="0"/>
        <w:ind w:left="0"/>
        <w:jc w:val="left"/>
      </w:pPr>
      <w:r>
        <w:rPr>
          <w:rFonts w:ascii="Times New Roman"/>
          <w:b/>
          <w:i w:val="false"/>
          <w:color w:val="000000"/>
        </w:rPr>
        <w:t xml:space="preserve"> Аксуский сельский округ</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477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Условные обозначения:</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477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64" w:id="5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4"/>
    <w:bookmarkStart w:name="z65" w:id="55"/>
    <w:p>
      <w:pPr>
        <w:spacing w:after="0"/>
        <w:ind w:left="0"/>
        <w:jc w:val="left"/>
      </w:pPr>
      <w:r>
        <w:rPr>
          <w:rFonts w:ascii="Times New Roman"/>
          <w:b/>
          <w:i w:val="false"/>
          <w:color w:val="000000"/>
        </w:rPr>
        <w:t xml:space="preserve"> Бурлинский сельский округ</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9309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309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Условные обозначения:</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362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627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70" w:id="5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9"/>
    <w:bookmarkStart w:name="z71" w:id="60"/>
    <w:p>
      <w:pPr>
        <w:spacing w:after="0"/>
        <w:ind w:left="0"/>
        <w:jc w:val="left"/>
      </w:pPr>
      <w:r>
        <w:rPr>
          <w:rFonts w:ascii="Times New Roman"/>
          <w:b/>
          <w:i w:val="false"/>
          <w:color w:val="000000"/>
        </w:rPr>
        <w:t xml:space="preserve"> Бумакольский сельский округ</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59563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563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Условные обозначения:</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832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76" w:id="6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4"/>
    <w:bookmarkStart w:name="z77" w:id="65"/>
    <w:p>
      <w:pPr>
        <w:spacing w:after="0"/>
        <w:ind w:left="0"/>
        <w:jc w:val="left"/>
      </w:pPr>
      <w:r>
        <w:rPr>
          <w:rFonts w:ascii="Times New Roman"/>
          <w:b/>
          <w:i w:val="false"/>
          <w:color w:val="000000"/>
        </w:rPr>
        <w:t xml:space="preserve"> сельский округДостық</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6261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261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Условные обозначения:</w:t>
      </w:r>
    </w:p>
    <w:bookmarkEnd w:id="67"/>
    <w:bookmarkStart w:name="z8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3119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119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82" w:id="6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9"/>
    <w:bookmarkStart w:name="z83" w:id="70"/>
    <w:p>
      <w:pPr>
        <w:spacing w:after="0"/>
        <w:ind w:left="0"/>
        <w:jc w:val="left"/>
      </w:pPr>
      <w:r>
        <w:rPr>
          <w:rFonts w:ascii="Times New Roman"/>
          <w:b/>
          <w:i w:val="false"/>
          <w:color w:val="000000"/>
        </w:rPr>
        <w:t xml:space="preserve"> Жарсуатский сельский округ</w:t>
      </w:r>
    </w:p>
    <w:bookmarkEnd w:id="70"/>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2959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959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Условные обозначения:</w:t>
      </w:r>
    </w:p>
    <w:bookmarkEnd w:id="72"/>
    <w:bookmarkStart w:name="z8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88" w:id="7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4"/>
    <w:bookmarkStart w:name="z89" w:id="75"/>
    <w:p>
      <w:pPr>
        <w:spacing w:after="0"/>
        <w:ind w:left="0"/>
        <w:jc w:val="left"/>
      </w:pPr>
      <w:r>
        <w:rPr>
          <w:rFonts w:ascii="Times New Roman"/>
          <w:b/>
          <w:i w:val="false"/>
          <w:color w:val="000000"/>
        </w:rPr>
        <w:t xml:space="preserve"> Канайский сельский округ</w:t>
      </w:r>
    </w:p>
    <w:bookmarkEnd w:id="75"/>
    <w:bookmarkStart w:name="z9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7658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658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Условные обозначения:</w:t>
      </w:r>
    </w:p>
    <w:bookmarkEnd w:id="77"/>
    <w:bookmarkStart w:name="z9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94" w:id="7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9"/>
    <w:bookmarkStart w:name="z95" w:id="80"/>
    <w:p>
      <w:pPr>
        <w:spacing w:after="0"/>
        <w:ind w:left="0"/>
        <w:jc w:val="left"/>
      </w:pPr>
      <w:r>
        <w:rPr>
          <w:rFonts w:ascii="Times New Roman"/>
          <w:b/>
          <w:i w:val="false"/>
          <w:color w:val="000000"/>
        </w:rPr>
        <w:t xml:space="preserve"> Карагандинский сельский округ</w:t>
      </w:r>
    </w:p>
    <w:bookmarkEnd w:id="80"/>
    <w:bookmarkStart w:name="z9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905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05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2"/>
    <w:p>
      <w:pPr>
        <w:spacing w:after="0"/>
        <w:ind w:left="0"/>
        <w:jc w:val="both"/>
      </w:pPr>
      <w:r>
        <w:rPr>
          <w:rFonts w:ascii="Times New Roman"/>
          <w:b w:val="false"/>
          <w:i w:val="false"/>
          <w:color w:val="000000"/>
          <w:sz w:val="28"/>
        </w:rPr>
        <w:t>
      Условные обозначения:</w:t>
      </w:r>
    </w:p>
    <w:bookmarkEnd w:id="82"/>
    <w:bookmarkStart w:name="z9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00" w:id="8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84"/>
    <w:bookmarkStart w:name="z101" w:id="85"/>
    <w:p>
      <w:pPr>
        <w:spacing w:after="0"/>
        <w:ind w:left="0"/>
        <w:jc w:val="left"/>
      </w:pPr>
      <w:r>
        <w:rPr>
          <w:rFonts w:ascii="Times New Roman"/>
          <w:b/>
          <w:i w:val="false"/>
          <w:color w:val="000000"/>
        </w:rPr>
        <w:t xml:space="preserve"> Каракудуский сельский округ</w:t>
      </w:r>
    </w:p>
    <w:bookmarkEnd w:id="85"/>
    <w:bookmarkStart w:name="z10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362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627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7"/>
    <w:p>
      <w:pPr>
        <w:spacing w:after="0"/>
        <w:ind w:left="0"/>
        <w:jc w:val="both"/>
      </w:pPr>
      <w:r>
        <w:rPr>
          <w:rFonts w:ascii="Times New Roman"/>
          <w:b w:val="false"/>
          <w:i w:val="false"/>
          <w:color w:val="000000"/>
          <w:sz w:val="28"/>
        </w:rPr>
        <w:t>
      Условные обозначения:</w:t>
      </w:r>
    </w:p>
    <w:bookmarkEnd w:id="87"/>
    <w:bookmarkStart w:name="z10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06" w:id="8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89"/>
    <w:bookmarkStart w:name="z107" w:id="90"/>
    <w:p>
      <w:pPr>
        <w:spacing w:after="0"/>
        <w:ind w:left="0"/>
        <w:jc w:val="left"/>
      </w:pPr>
      <w:r>
        <w:rPr>
          <w:rFonts w:ascii="Times New Roman"/>
          <w:b/>
          <w:i w:val="false"/>
          <w:color w:val="000000"/>
        </w:rPr>
        <w:t xml:space="preserve"> Кентубекский сельский округ</w:t>
      </w:r>
    </w:p>
    <w:bookmarkEnd w:id="90"/>
    <w:bookmarkStart w:name="z10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057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57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Условные обозначения:</w:t>
      </w:r>
    </w:p>
    <w:bookmarkEnd w:id="92"/>
    <w:bookmarkStart w:name="z11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12" w:id="9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4"/>
    <w:bookmarkStart w:name="z113" w:id="95"/>
    <w:p>
      <w:pPr>
        <w:spacing w:after="0"/>
        <w:ind w:left="0"/>
        <w:jc w:val="left"/>
      </w:pPr>
      <w:r>
        <w:rPr>
          <w:rFonts w:ascii="Times New Roman"/>
          <w:b/>
          <w:i w:val="false"/>
          <w:color w:val="000000"/>
        </w:rPr>
        <w:t xml:space="preserve"> Приуральный сельский округ</w:t>
      </w:r>
    </w:p>
    <w:bookmarkEnd w:id="95"/>
    <w:bookmarkStart w:name="z11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702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02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Условные обозначения:</w:t>
      </w:r>
    </w:p>
    <w:bookmarkEnd w:id="97"/>
    <w:bookmarkStart w:name="z11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18" w:id="9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9"/>
    <w:bookmarkStart w:name="z119" w:id="100"/>
    <w:p>
      <w:pPr>
        <w:spacing w:after="0"/>
        <w:ind w:left="0"/>
        <w:jc w:val="left"/>
      </w:pPr>
      <w:r>
        <w:rPr>
          <w:rFonts w:ascii="Times New Roman"/>
          <w:b/>
          <w:i w:val="false"/>
          <w:color w:val="000000"/>
        </w:rPr>
        <w:t xml:space="preserve"> Пугачевский сельский округ</w:t>
      </w:r>
    </w:p>
    <w:bookmarkEnd w:id="100"/>
    <w:bookmarkStart w:name="z12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5905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05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2"/>
    <w:p>
      <w:pPr>
        <w:spacing w:after="0"/>
        <w:ind w:left="0"/>
        <w:jc w:val="both"/>
      </w:pPr>
      <w:r>
        <w:rPr>
          <w:rFonts w:ascii="Times New Roman"/>
          <w:b w:val="false"/>
          <w:i w:val="false"/>
          <w:color w:val="000000"/>
          <w:sz w:val="28"/>
        </w:rPr>
        <w:t>
      Условные обозначения:</w:t>
      </w:r>
    </w:p>
    <w:bookmarkEnd w:id="102"/>
    <w:bookmarkStart w:name="z12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24" w:id="10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104"/>
    <w:bookmarkStart w:name="z125" w:id="105"/>
    <w:p>
      <w:pPr>
        <w:spacing w:after="0"/>
        <w:ind w:left="0"/>
        <w:jc w:val="left"/>
      </w:pPr>
      <w:r>
        <w:rPr>
          <w:rFonts w:ascii="Times New Roman"/>
          <w:b/>
          <w:i w:val="false"/>
          <w:color w:val="000000"/>
        </w:rPr>
        <w:t xml:space="preserve"> Успеновский сельский округ</w:t>
      </w:r>
    </w:p>
    <w:bookmarkEnd w:id="105"/>
    <w:bookmarkStart w:name="z12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43688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688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7"/>
    <w:p>
      <w:pPr>
        <w:spacing w:after="0"/>
        <w:ind w:left="0"/>
        <w:jc w:val="both"/>
      </w:pPr>
      <w:r>
        <w:rPr>
          <w:rFonts w:ascii="Times New Roman"/>
          <w:b w:val="false"/>
          <w:i w:val="false"/>
          <w:color w:val="000000"/>
          <w:sz w:val="28"/>
        </w:rPr>
        <w:t>
      Условные обозначения:</w:t>
      </w:r>
    </w:p>
    <w:bookmarkEnd w:id="107"/>
    <w:bookmarkStart w:name="z12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489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89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30" w:id="10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9"/>
    <w:bookmarkStart w:name="z131" w:id="110"/>
    <w:p>
      <w:pPr>
        <w:spacing w:after="0"/>
        <w:ind w:left="0"/>
        <w:jc w:val="left"/>
      </w:pPr>
      <w:r>
        <w:rPr>
          <w:rFonts w:ascii="Times New Roman"/>
          <w:b/>
          <w:i w:val="false"/>
          <w:color w:val="000000"/>
        </w:rPr>
        <w:t xml:space="preserve"> Акбулакский сельский округ</w:t>
      </w:r>
    </w:p>
    <w:bookmarkEnd w:id="110"/>
    <w:bookmarkStart w:name="z13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7310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310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2"/>
    <w:p>
      <w:pPr>
        <w:spacing w:after="0"/>
        <w:ind w:left="0"/>
        <w:jc w:val="both"/>
      </w:pPr>
      <w:r>
        <w:rPr>
          <w:rFonts w:ascii="Times New Roman"/>
          <w:b w:val="false"/>
          <w:i w:val="false"/>
          <w:color w:val="000000"/>
          <w:sz w:val="28"/>
        </w:rPr>
        <w:t>
      Условные обозначения:</w:t>
      </w:r>
    </w:p>
    <w:bookmarkEnd w:id="112"/>
    <w:bookmarkStart w:name="z13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36" w:id="1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4"/>
    <w:bookmarkStart w:name="z137" w:id="115"/>
    <w:p>
      <w:pPr>
        <w:spacing w:after="0"/>
        <w:ind w:left="0"/>
        <w:jc w:val="left"/>
      </w:pPr>
      <w:r>
        <w:rPr>
          <w:rFonts w:ascii="Times New Roman"/>
          <w:b/>
          <w:i w:val="false"/>
          <w:color w:val="000000"/>
        </w:rPr>
        <w:t xml:space="preserve"> Аксуский сельский округ</w:t>
      </w:r>
    </w:p>
    <w:bookmarkEnd w:id="115"/>
    <w:bookmarkStart w:name="z13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0198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198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7"/>
    <w:p>
      <w:pPr>
        <w:spacing w:after="0"/>
        <w:ind w:left="0"/>
        <w:jc w:val="both"/>
      </w:pPr>
      <w:r>
        <w:rPr>
          <w:rFonts w:ascii="Times New Roman"/>
          <w:b w:val="false"/>
          <w:i w:val="false"/>
          <w:color w:val="000000"/>
          <w:sz w:val="28"/>
        </w:rPr>
        <w:t>
      Условные обозначения:</w:t>
      </w:r>
    </w:p>
    <w:bookmarkEnd w:id="117"/>
    <w:bookmarkStart w:name="z14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42" w:id="11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9"/>
    <w:bookmarkStart w:name="z143" w:id="120"/>
    <w:p>
      <w:pPr>
        <w:spacing w:after="0"/>
        <w:ind w:left="0"/>
        <w:jc w:val="left"/>
      </w:pPr>
      <w:r>
        <w:rPr>
          <w:rFonts w:ascii="Times New Roman"/>
          <w:b/>
          <w:i w:val="false"/>
          <w:color w:val="000000"/>
        </w:rPr>
        <w:t xml:space="preserve"> Бурлинский сельский округ</w:t>
      </w:r>
    </w:p>
    <w:bookmarkEnd w:id="120"/>
    <w:bookmarkStart w:name="z144"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4660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609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2"/>
    <w:p>
      <w:pPr>
        <w:spacing w:after="0"/>
        <w:ind w:left="0"/>
        <w:jc w:val="both"/>
      </w:pPr>
      <w:r>
        <w:rPr>
          <w:rFonts w:ascii="Times New Roman"/>
          <w:b w:val="false"/>
          <w:i w:val="false"/>
          <w:color w:val="000000"/>
          <w:sz w:val="28"/>
        </w:rPr>
        <w:t>
      Условные обозначения:</w:t>
      </w:r>
    </w:p>
    <w:bookmarkEnd w:id="122"/>
    <w:bookmarkStart w:name="z14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48" w:id="12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4"/>
    <w:bookmarkStart w:name="z149" w:id="125"/>
    <w:p>
      <w:pPr>
        <w:spacing w:after="0"/>
        <w:ind w:left="0"/>
        <w:jc w:val="left"/>
      </w:pPr>
      <w:r>
        <w:rPr>
          <w:rFonts w:ascii="Times New Roman"/>
          <w:b/>
          <w:i w:val="false"/>
          <w:color w:val="000000"/>
        </w:rPr>
        <w:t xml:space="preserve"> Бумакольский сельский округ</w:t>
      </w:r>
    </w:p>
    <w:bookmarkEnd w:id="125"/>
    <w:bookmarkStart w:name="z150"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59944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944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27"/>
    <w:p>
      <w:pPr>
        <w:spacing w:after="0"/>
        <w:ind w:left="0"/>
        <w:jc w:val="both"/>
      </w:pPr>
      <w:r>
        <w:rPr>
          <w:rFonts w:ascii="Times New Roman"/>
          <w:b w:val="false"/>
          <w:i w:val="false"/>
          <w:color w:val="000000"/>
          <w:sz w:val="28"/>
        </w:rPr>
        <w:t>
      Условные обозначения:</w:t>
      </w:r>
    </w:p>
    <w:bookmarkEnd w:id="127"/>
    <w:bookmarkStart w:name="z15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54" w:id="1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9"/>
    <w:bookmarkStart w:name="z155" w:id="130"/>
    <w:p>
      <w:pPr>
        <w:spacing w:after="0"/>
        <w:ind w:left="0"/>
        <w:jc w:val="left"/>
      </w:pPr>
      <w:r>
        <w:rPr>
          <w:rFonts w:ascii="Times New Roman"/>
          <w:b/>
          <w:i w:val="false"/>
          <w:color w:val="000000"/>
        </w:rPr>
        <w:t xml:space="preserve"> сельский округДостық</w:t>
      </w:r>
    </w:p>
    <w:bookmarkEnd w:id="130"/>
    <w:bookmarkStart w:name="z15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4813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13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2"/>
    <w:p>
      <w:pPr>
        <w:spacing w:after="0"/>
        <w:ind w:left="0"/>
        <w:jc w:val="both"/>
      </w:pPr>
      <w:r>
        <w:rPr>
          <w:rFonts w:ascii="Times New Roman"/>
          <w:b w:val="false"/>
          <w:i w:val="false"/>
          <w:color w:val="000000"/>
          <w:sz w:val="28"/>
        </w:rPr>
        <w:t>
      Условные обозначения:</w:t>
      </w:r>
    </w:p>
    <w:bookmarkEnd w:id="132"/>
    <w:bookmarkStart w:name="z15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60" w:id="13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34"/>
    <w:bookmarkStart w:name="z161" w:id="135"/>
    <w:p>
      <w:pPr>
        <w:spacing w:after="0"/>
        <w:ind w:left="0"/>
        <w:jc w:val="left"/>
      </w:pPr>
      <w:r>
        <w:rPr>
          <w:rFonts w:ascii="Times New Roman"/>
          <w:b/>
          <w:i w:val="false"/>
          <w:color w:val="000000"/>
        </w:rPr>
        <w:t xml:space="preserve"> Жарсуатский сельский округ</w:t>
      </w:r>
    </w:p>
    <w:bookmarkEnd w:id="135"/>
    <w:bookmarkStart w:name="z16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4864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864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7"/>
    <w:p>
      <w:pPr>
        <w:spacing w:after="0"/>
        <w:ind w:left="0"/>
        <w:jc w:val="both"/>
      </w:pPr>
      <w:r>
        <w:rPr>
          <w:rFonts w:ascii="Times New Roman"/>
          <w:b w:val="false"/>
          <w:i w:val="false"/>
          <w:color w:val="000000"/>
          <w:sz w:val="28"/>
        </w:rPr>
        <w:t>
      Условные обозначения:</w:t>
      </w:r>
    </w:p>
    <w:bookmarkEnd w:id="137"/>
    <w:bookmarkStart w:name="z16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66" w:id="1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39"/>
    <w:bookmarkStart w:name="z167" w:id="140"/>
    <w:p>
      <w:pPr>
        <w:spacing w:after="0"/>
        <w:ind w:left="0"/>
        <w:jc w:val="left"/>
      </w:pPr>
      <w:r>
        <w:rPr>
          <w:rFonts w:ascii="Times New Roman"/>
          <w:b/>
          <w:i w:val="false"/>
          <w:color w:val="000000"/>
        </w:rPr>
        <w:t xml:space="preserve"> Канайский сельский округ</w:t>
      </w:r>
    </w:p>
    <w:bookmarkEnd w:id="140"/>
    <w:bookmarkStart w:name="z16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7117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117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2"/>
    <w:p>
      <w:pPr>
        <w:spacing w:after="0"/>
        <w:ind w:left="0"/>
        <w:jc w:val="both"/>
      </w:pPr>
      <w:r>
        <w:rPr>
          <w:rFonts w:ascii="Times New Roman"/>
          <w:b w:val="false"/>
          <w:i w:val="false"/>
          <w:color w:val="000000"/>
          <w:sz w:val="28"/>
        </w:rPr>
        <w:t>
      Условные обозначения:</w:t>
      </w:r>
    </w:p>
    <w:bookmarkEnd w:id="142"/>
    <w:bookmarkStart w:name="z17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72" w:id="14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4"/>
    <w:bookmarkStart w:name="z173" w:id="145"/>
    <w:p>
      <w:pPr>
        <w:spacing w:after="0"/>
        <w:ind w:left="0"/>
        <w:jc w:val="left"/>
      </w:pPr>
      <w:r>
        <w:rPr>
          <w:rFonts w:ascii="Times New Roman"/>
          <w:b/>
          <w:i w:val="false"/>
          <w:color w:val="000000"/>
        </w:rPr>
        <w:t xml:space="preserve"> Карагандинский сельский округ</w:t>
      </w:r>
    </w:p>
    <w:bookmarkEnd w:id="145"/>
    <w:bookmarkStart w:name="z17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5880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801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47"/>
    <w:p>
      <w:pPr>
        <w:spacing w:after="0"/>
        <w:ind w:left="0"/>
        <w:jc w:val="both"/>
      </w:pPr>
      <w:r>
        <w:rPr>
          <w:rFonts w:ascii="Times New Roman"/>
          <w:b w:val="false"/>
          <w:i w:val="false"/>
          <w:color w:val="000000"/>
          <w:sz w:val="28"/>
        </w:rPr>
        <w:t>
      Условные обозначения:</w:t>
      </w:r>
    </w:p>
    <w:bookmarkEnd w:id="147"/>
    <w:bookmarkStart w:name="z176"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78" w:id="1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9"/>
    <w:bookmarkStart w:name="z179" w:id="150"/>
    <w:p>
      <w:pPr>
        <w:spacing w:after="0"/>
        <w:ind w:left="0"/>
        <w:jc w:val="left"/>
      </w:pPr>
      <w:r>
        <w:rPr>
          <w:rFonts w:ascii="Times New Roman"/>
          <w:b/>
          <w:i w:val="false"/>
          <w:color w:val="000000"/>
        </w:rPr>
        <w:t xml:space="preserve"> Каракудукский сельский округ</w:t>
      </w:r>
    </w:p>
    <w:bookmarkEnd w:id="150"/>
    <w:bookmarkStart w:name="z18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59309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309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2"/>
    <w:p>
      <w:pPr>
        <w:spacing w:after="0"/>
        <w:ind w:left="0"/>
        <w:jc w:val="both"/>
      </w:pPr>
      <w:r>
        <w:rPr>
          <w:rFonts w:ascii="Times New Roman"/>
          <w:b w:val="false"/>
          <w:i w:val="false"/>
          <w:color w:val="000000"/>
          <w:sz w:val="28"/>
        </w:rPr>
        <w:t>
      Условные обозначения:</w:t>
      </w:r>
    </w:p>
    <w:bookmarkEnd w:id="152"/>
    <w:bookmarkStart w:name="z18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84" w:id="15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54"/>
    <w:bookmarkStart w:name="z185" w:id="155"/>
    <w:p>
      <w:pPr>
        <w:spacing w:after="0"/>
        <w:ind w:left="0"/>
        <w:jc w:val="left"/>
      </w:pPr>
      <w:r>
        <w:rPr>
          <w:rFonts w:ascii="Times New Roman"/>
          <w:b/>
          <w:i w:val="false"/>
          <w:color w:val="000000"/>
        </w:rPr>
        <w:t xml:space="preserve"> Кентубекский сельский округ</w:t>
      </w:r>
    </w:p>
    <w:bookmarkEnd w:id="155"/>
    <w:bookmarkStart w:name="z18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083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83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7"/>
    <w:p>
      <w:pPr>
        <w:spacing w:after="0"/>
        <w:ind w:left="0"/>
        <w:jc w:val="both"/>
      </w:pPr>
      <w:r>
        <w:rPr>
          <w:rFonts w:ascii="Times New Roman"/>
          <w:b w:val="false"/>
          <w:i w:val="false"/>
          <w:color w:val="000000"/>
          <w:sz w:val="28"/>
        </w:rPr>
        <w:t>
      Условные обозначения:</w:t>
      </w:r>
    </w:p>
    <w:bookmarkEnd w:id="157"/>
    <w:bookmarkStart w:name="z18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90" w:id="15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59"/>
    <w:bookmarkStart w:name="z191" w:id="160"/>
    <w:p>
      <w:pPr>
        <w:spacing w:after="0"/>
        <w:ind w:left="0"/>
        <w:jc w:val="left"/>
      </w:pPr>
      <w:r>
        <w:rPr>
          <w:rFonts w:ascii="Times New Roman"/>
          <w:b/>
          <w:i w:val="false"/>
          <w:color w:val="000000"/>
        </w:rPr>
        <w:t xml:space="preserve"> Приуральный сельский округ</w:t>
      </w:r>
    </w:p>
    <w:bookmarkEnd w:id="160"/>
    <w:bookmarkStart w:name="z19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5905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05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2"/>
    <w:p>
      <w:pPr>
        <w:spacing w:after="0"/>
        <w:ind w:left="0"/>
        <w:jc w:val="both"/>
      </w:pPr>
      <w:r>
        <w:rPr>
          <w:rFonts w:ascii="Times New Roman"/>
          <w:b w:val="false"/>
          <w:i w:val="false"/>
          <w:color w:val="000000"/>
          <w:sz w:val="28"/>
        </w:rPr>
        <w:t>
      Условные обозначения:</w:t>
      </w:r>
    </w:p>
    <w:bookmarkEnd w:id="162"/>
    <w:bookmarkStart w:name="z19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196" w:id="16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64"/>
    <w:bookmarkStart w:name="z197" w:id="165"/>
    <w:p>
      <w:pPr>
        <w:spacing w:after="0"/>
        <w:ind w:left="0"/>
        <w:jc w:val="left"/>
      </w:pPr>
      <w:r>
        <w:rPr>
          <w:rFonts w:ascii="Times New Roman"/>
          <w:b/>
          <w:i w:val="false"/>
          <w:color w:val="000000"/>
        </w:rPr>
        <w:t xml:space="preserve"> Пугачевский сельский округ</w:t>
      </w:r>
    </w:p>
    <w:bookmarkEnd w:id="165"/>
    <w:bookmarkStart w:name="z198"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63373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3373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67"/>
    <w:p>
      <w:pPr>
        <w:spacing w:after="0"/>
        <w:ind w:left="0"/>
        <w:jc w:val="both"/>
      </w:pPr>
      <w:r>
        <w:rPr>
          <w:rFonts w:ascii="Times New Roman"/>
          <w:b w:val="false"/>
          <w:i w:val="false"/>
          <w:color w:val="000000"/>
          <w:sz w:val="28"/>
        </w:rPr>
        <w:t>
      Условные обозначения:</w:t>
      </w:r>
    </w:p>
    <w:bookmarkEnd w:id="167"/>
    <w:bookmarkStart w:name="z200"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02" w:id="16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69"/>
    <w:bookmarkStart w:name="z203" w:id="170"/>
    <w:p>
      <w:pPr>
        <w:spacing w:after="0"/>
        <w:ind w:left="0"/>
        <w:jc w:val="left"/>
      </w:pPr>
      <w:r>
        <w:rPr>
          <w:rFonts w:ascii="Times New Roman"/>
          <w:b/>
          <w:i w:val="false"/>
          <w:color w:val="000000"/>
        </w:rPr>
        <w:t xml:space="preserve"> Успеновский сельский округ</w:t>
      </w:r>
    </w:p>
    <w:bookmarkEnd w:id="170"/>
    <w:bookmarkStart w:name="z20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400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0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2"/>
    <w:p>
      <w:pPr>
        <w:spacing w:after="0"/>
        <w:ind w:left="0"/>
        <w:jc w:val="both"/>
      </w:pPr>
      <w:r>
        <w:rPr>
          <w:rFonts w:ascii="Times New Roman"/>
          <w:b w:val="false"/>
          <w:i w:val="false"/>
          <w:color w:val="000000"/>
          <w:sz w:val="28"/>
        </w:rPr>
        <w:t>
      Условные обозначения:</w:t>
      </w:r>
    </w:p>
    <w:bookmarkEnd w:id="172"/>
    <w:bookmarkStart w:name="z206"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324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324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08" w:id="17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74"/>
    <w:bookmarkStart w:name="z209" w:id="175"/>
    <w:p>
      <w:pPr>
        <w:spacing w:after="0"/>
        <w:ind w:left="0"/>
        <w:jc w:val="left"/>
      </w:pPr>
      <w:r>
        <w:rPr>
          <w:rFonts w:ascii="Times New Roman"/>
          <w:b/>
          <w:i w:val="false"/>
          <w:color w:val="000000"/>
        </w:rPr>
        <w:t xml:space="preserve"> Акбулакский сельский округ</w:t>
      </w:r>
    </w:p>
    <w:bookmarkEnd w:id="175"/>
    <w:bookmarkStart w:name="z21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010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104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77"/>
    <w:p>
      <w:pPr>
        <w:spacing w:after="0"/>
        <w:ind w:left="0"/>
        <w:jc w:val="both"/>
      </w:pPr>
      <w:r>
        <w:rPr>
          <w:rFonts w:ascii="Times New Roman"/>
          <w:b w:val="false"/>
          <w:i w:val="false"/>
          <w:color w:val="000000"/>
          <w:sz w:val="28"/>
        </w:rPr>
        <w:t>
      Условные обозначения:</w:t>
      </w:r>
    </w:p>
    <w:bookmarkEnd w:id="177"/>
    <w:bookmarkStart w:name="z212"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14" w:id="17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79"/>
    <w:bookmarkStart w:name="z215" w:id="180"/>
    <w:p>
      <w:pPr>
        <w:spacing w:after="0"/>
        <w:ind w:left="0"/>
        <w:jc w:val="left"/>
      </w:pPr>
      <w:r>
        <w:rPr>
          <w:rFonts w:ascii="Times New Roman"/>
          <w:b/>
          <w:i w:val="false"/>
          <w:color w:val="000000"/>
        </w:rPr>
        <w:t xml:space="preserve"> Аксуский сельский округ</w:t>
      </w:r>
    </w:p>
    <w:bookmarkEnd w:id="180"/>
    <w:bookmarkStart w:name="z21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896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8961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82"/>
    <w:p>
      <w:pPr>
        <w:spacing w:after="0"/>
        <w:ind w:left="0"/>
        <w:jc w:val="both"/>
      </w:pPr>
      <w:r>
        <w:rPr>
          <w:rFonts w:ascii="Times New Roman"/>
          <w:b w:val="false"/>
          <w:i w:val="false"/>
          <w:color w:val="000000"/>
          <w:sz w:val="28"/>
        </w:rPr>
        <w:t>
      Условные обозначения:</w:t>
      </w:r>
    </w:p>
    <w:bookmarkEnd w:id="182"/>
    <w:bookmarkStart w:name="z21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20" w:id="18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84"/>
    <w:bookmarkStart w:name="z221" w:id="185"/>
    <w:p>
      <w:pPr>
        <w:spacing w:after="0"/>
        <w:ind w:left="0"/>
        <w:jc w:val="left"/>
      </w:pPr>
      <w:r>
        <w:rPr>
          <w:rFonts w:ascii="Times New Roman"/>
          <w:b/>
          <w:i w:val="false"/>
          <w:color w:val="000000"/>
        </w:rPr>
        <w:t xml:space="preserve"> Бурлинский сельский округ</w:t>
      </w:r>
    </w:p>
    <w:bookmarkEnd w:id="185"/>
    <w:bookmarkStart w:name="z22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6705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7056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87"/>
    <w:p>
      <w:pPr>
        <w:spacing w:after="0"/>
        <w:ind w:left="0"/>
        <w:jc w:val="both"/>
      </w:pPr>
      <w:r>
        <w:rPr>
          <w:rFonts w:ascii="Times New Roman"/>
          <w:b w:val="false"/>
          <w:i w:val="false"/>
          <w:color w:val="000000"/>
          <w:sz w:val="28"/>
        </w:rPr>
        <w:t>
      Условные обозначения:</w:t>
      </w:r>
    </w:p>
    <w:bookmarkEnd w:id="187"/>
    <w:bookmarkStart w:name="z22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4803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803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26" w:id="18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89"/>
    <w:bookmarkStart w:name="z227" w:id="190"/>
    <w:p>
      <w:pPr>
        <w:spacing w:after="0"/>
        <w:ind w:left="0"/>
        <w:jc w:val="left"/>
      </w:pPr>
      <w:r>
        <w:rPr>
          <w:rFonts w:ascii="Times New Roman"/>
          <w:b/>
          <w:i w:val="false"/>
          <w:color w:val="000000"/>
        </w:rPr>
        <w:t xml:space="preserve"> Бумакольский сельский округ</w:t>
      </w:r>
    </w:p>
    <w:bookmarkEnd w:id="190"/>
    <w:bookmarkStart w:name="z228"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6929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929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92"/>
    <w:p>
      <w:pPr>
        <w:spacing w:after="0"/>
        <w:ind w:left="0"/>
        <w:jc w:val="both"/>
      </w:pPr>
      <w:r>
        <w:rPr>
          <w:rFonts w:ascii="Times New Roman"/>
          <w:b w:val="false"/>
          <w:i w:val="false"/>
          <w:color w:val="000000"/>
          <w:sz w:val="28"/>
        </w:rPr>
        <w:t>
      Условные обозначения:</w:t>
      </w:r>
    </w:p>
    <w:bookmarkEnd w:id="192"/>
    <w:bookmarkStart w:name="z23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32" w:id="19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94"/>
    <w:bookmarkStart w:name="z233" w:id="195"/>
    <w:p>
      <w:pPr>
        <w:spacing w:after="0"/>
        <w:ind w:left="0"/>
        <w:jc w:val="left"/>
      </w:pPr>
      <w:r>
        <w:rPr>
          <w:rFonts w:ascii="Times New Roman"/>
          <w:b/>
          <w:i w:val="false"/>
          <w:color w:val="000000"/>
        </w:rPr>
        <w:t xml:space="preserve"> сельский округ Достық</w:t>
      </w:r>
    </w:p>
    <w:bookmarkEnd w:id="195"/>
    <w:bookmarkStart w:name="z234"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4041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041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97"/>
    <w:p>
      <w:pPr>
        <w:spacing w:after="0"/>
        <w:ind w:left="0"/>
        <w:jc w:val="both"/>
      </w:pPr>
      <w:r>
        <w:rPr>
          <w:rFonts w:ascii="Times New Roman"/>
          <w:b w:val="false"/>
          <w:i w:val="false"/>
          <w:color w:val="000000"/>
          <w:sz w:val="28"/>
        </w:rPr>
        <w:t>
      Условные обозначения:</w:t>
      </w:r>
    </w:p>
    <w:bookmarkEnd w:id="197"/>
    <w:bookmarkStart w:name="z23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4803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803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38" w:id="19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99"/>
    <w:bookmarkStart w:name="z239" w:id="200"/>
    <w:p>
      <w:pPr>
        <w:spacing w:after="0"/>
        <w:ind w:left="0"/>
        <w:jc w:val="left"/>
      </w:pPr>
      <w:r>
        <w:rPr>
          <w:rFonts w:ascii="Times New Roman"/>
          <w:b/>
          <w:i w:val="false"/>
          <w:color w:val="000000"/>
        </w:rPr>
        <w:t xml:space="preserve"> Жарсуатский сельский округ</w:t>
      </w:r>
    </w:p>
    <w:bookmarkEnd w:id="200"/>
    <w:bookmarkStart w:name="z24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883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8834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02"/>
    <w:p>
      <w:pPr>
        <w:spacing w:after="0"/>
        <w:ind w:left="0"/>
        <w:jc w:val="both"/>
      </w:pPr>
      <w:r>
        <w:rPr>
          <w:rFonts w:ascii="Times New Roman"/>
          <w:b w:val="false"/>
          <w:i w:val="false"/>
          <w:color w:val="000000"/>
          <w:sz w:val="28"/>
        </w:rPr>
        <w:t>
      Условные обозначения:</w:t>
      </w:r>
    </w:p>
    <w:bookmarkEnd w:id="202"/>
    <w:bookmarkStart w:name="z24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44" w:id="20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04"/>
    <w:bookmarkStart w:name="z245" w:id="205"/>
    <w:p>
      <w:pPr>
        <w:spacing w:after="0"/>
        <w:ind w:left="0"/>
        <w:jc w:val="left"/>
      </w:pPr>
      <w:r>
        <w:rPr>
          <w:rFonts w:ascii="Times New Roman"/>
          <w:b/>
          <w:i w:val="false"/>
          <w:color w:val="000000"/>
        </w:rPr>
        <w:t xml:space="preserve"> Канайский сельский округ</w:t>
      </w:r>
    </w:p>
    <w:bookmarkEnd w:id="205"/>
    <w:bookmarkStart w:name="z24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629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6294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07"/>
    <w:p>
      <w:pPr>
        <w:spacing w:after="0"/>
        <w:ind w:left="0"/>
        <w:jc w:val="both"/>
      </w:pPr>
      <w:r>
        <w:rPr>
          <w:rFonts w:ascii="Times New Roman"/>
          <w:b w:val="false"/>
          <w:i w:val="false"/>
          <w:color w:val="000000"/>
          <w:sz w:val="28"/>
        </w:rPr>
        <w:t>
      Условные обозначения:</w:t>
      </w:r>
    </w:p>
    <w:bookmarkEnd w:id="207"/>
    <w:bookmarkStart w:name="z24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50" w:id="20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09"/>
    <w:bookmarkStart w:name="z251" w:id="210"/>
    <w:p>
      <w:pPr>
        <w:spacing w:after="0"/>
        <w:ind w:left="0"/>
        <w:jc w:val="left"/>
      </w:pPr>
      <w:r>
        <w:rPr>
          <w:rFonts w:ascii="Times New Roman"/>
          <w:b/>
          <w:i w:val="false"/>
          <w:color w:val="000000"/>
        </w:rPr>
        <w:t xml:space="preserve"> Карагандинский сельский округ</w:t>
      </w:r>
    </w:p>
    <w:bookmarkEnd w:id="210"/>
    <w:bookmarkStart w:name="z25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048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048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12"/>
    <w:p>
      <w:pPr>
        <w:spacing w:after="0"/>
        <w:ind w:left="0"/>
        <w:jc w:val="both"/>
      </w:pPr>
      <w:r>
        <w:rPr>
          <w:rFonts w:ascii="Times New Roman"/>
          <w:b w:val="false"/>
          <w:i w:val="false"/>
          <w:color w:val="000000"/>
          <w:sz w:val="28"/>
        </w:rPr>
        <w:t>
      Условные обозначения:</w:t>
      </w:r>
    </w:p>
    <w:bookmarkEnd w:id="212"/>
    <w:bookmarkStart w:name="z25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56" w:id="21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14"/>
    <w:bookmarkStart w:name="z257" w:id="215"/>
    <w:p>
      <w:pPr>
        <w:spacing w:after="0"/>
        <w:ind w:left="0"/>
        <w:jc w:val="left"/>
      </w:pPr>
      <w:r>
        <w:rPr>
          <w:rFonts w:ascii="Times New Roman"/>
          <w:b/>
          <w:i w:val="false"/>
          <w:color w:val="000000"/>
        </w:rPr>
        <w:t xml:space="preserve"> Каракудукский сельский округ</w:t>
      </w:r>
    </w:p>
    <w:bookmarkEnd w:id="215"/>
    <w:bookmarkStart w:name="z258"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6426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4262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17"/>
    <w:p>
      <w:pPr>
        <w:spacing w:after="0"/>
        <w:ind w:left="0"/>
        <w:jc w:val="both"/>
      </w:pPr>
      <w:r>
        <w:rPr>
          <w:rFonts w:ascii="Times New Roman"/>
          <w:b w:val="false"/>
          <w:i w:val="false"/>
          <w:color w:val="000000"/>
          <w:sz w:val="28"/>
        </w:rPr>
        <w:t>
      Условные обозначения:</w:t>
      </w:r>
    </w:p>
    <w:bookmarkEnd w:id="217"/>
    <w:bookmarkStart w:name="z260"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62" w:id="2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19"/>
    <w:bookmarkStart w:name="z263" w:id="220"/>
    <w:p>
      <w:pPr>
        <w:spacing w:after="0"/>
        <w:ind w:left="0"/>
        <w:jc w:val="left"/>
      </w:pPr>
      <w:r>
        <w:rPr>
          <w:rFonts w:ascii="Times New Roman"/>
          <w:b/>
          <w:i w:val="false"/>
          <w:color w:val="000000"/>
        </w:rPr>
        <w:t xml:space="preserve"> Кентубекский сельский округ</w:t>
      </w:r>
    </w:p>
    <w:bookmarkEnd w:id="220"/>
    <w:bookmarkStart w:name="z264"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048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048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22"/>
    <w:p>
      <w:pPr>
        <w:spacing w:after="0"/>
        <w:ind w:left="0"/>
        <w:jc w:val="both"/>
      </w:pPr>
      <w:r>
        <w:rPr>
          <w:rFonts w:ascii="Times New Roman"/>
          <w:b w:val="false"/>
          <w:i w:val="false"/>
          <w:color w:val="000000"/>
          <w:sz w:val="28"/>
        </w:rPr>
        <w:t>
      Условные обозначения:</w:t>
      </w:r>
    </w:p>
    <w:bookmarkEnd w:id="222"/>
    <w:bookmarkStart w:name="z26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4803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4803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68" w:id="22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4"/>
    <w:bookmarkStart w:name="z269" w:id="225"/>
    <w:p>
      <w:pPr>
        <w:spacing w:after="0"/>
        <w:ind w:left="0"/>
        <w:jc w:val="left"/>
      </w:pPr>
      <w:r>
        <w:rPr>
          <w:rFonts w:ascii="Times New Roman"/>
          <w:b/>
          <w:i w:val="false"/>
          <w:color w:val="000000"/>
        </w:rPr>
        <w:t xml:space="preserve"> Приуральный сельский округ</w:t>
      </w:r>
    </w:p>
    <w:bookmarkEnd w:id="225"/>
    <w:bookmarkStart w:name="z27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5384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848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27"/>
    <w:p>
      <w:pPr>
        <w:spacing w:after="0"/>
        <w:ind w:left="0"/>
        <w:jc w:val="both"/>
      </w:pPr>
      <w:r>
        <w:rPr>
          <w:rFonts w:ascii="Times New Roman"/>
          <w:b w:val="false"/>
          <w:i w:val="false"/>
          <w:color w:val="000000"/>
          <w:sz w:val="28"/>
        </w:rPr>
        <w:t>
      Условные обозначения:</w:t>
      </w:r>
    </w:p>
    <w:bookmarkEnd w:id="227"/>
    <w:bookmarkStart w:name="z27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74" w:id="22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9"/>
    <w:bookmarkStart w:name="z275" w:id="230"/>
    <w:p>
      <w:pPr>
        <w:spacing w:after="0"/>
        <w:ind w:left="0"/>
        <w:jc w:val="left"/>
      </w:pPr>
      <w:r>
        <w:rPr>
          <w:rFonts w:ascii="Times New Roman"/>
          <w:b/>
          <w:i w:val="false"/>
          <w:color w:val="000000"/>
        </w:rPr>
        <w:t xml:space="preserve"> Пугачевский сельский округ</w:t>
      </w:r>
    </w:p>
    <w:bookmarkEnd w:id="230"/>
    <w:bookmarkStart w:name="z27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477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477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32"/>
    <w:p>
      <w:pPr>
        <w:spacing w:after="0"/>
        <w:ind w:left="0"/>
        <w:jc w:val="both"/>
      </w:pPr>
      <w:r>
        <w:rPr>
          <w:rFonts w:ascii="Times New Roman"/>
          <w:b w:val="false"/>
          <w:i w:val="false"/>
          <w:color w:val="000000"/>
          <w:sz w:val="28"/>
        </w:rPr>
        <w:t>
      Условные обозначения:</w:t>
      </w:r>
    </w:p>
    <w:bookmarkEnd w:id="232"/>
    <w:bookmarkStart w:name="z278"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80" w:id="2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34"/>
    <w:bookmarkStart w:name="z281" w:id="235"/>
    <w:p>
      <w:pPr>
        <w:spacing w:after="0"/>
        <w:ind w:left="0"/>
        <w:jc w:val="left"/>
      </w:pPr>
      <w:r>
        <w:rPr>
          <w:rFonts w:ascii="Times New Roman"/>
          <w:b/>
          <w:i w:val="false"/>
          <w:color w:val="000000"/>
        </w:rPr>
        <w:t xml:space="preserve"> Успеновский сельский округ</w:t>
      </w:r>
    </w:p>
    <w:bookmarkEnd w:id="235"/>
    <w:bookmarkStart w:name="z28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50038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0038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37"/>
    <w:p>
      <w:pPr>
        <w:spacing w:after="0"/>
        <w:ind w:left="0"/>
        <w:jc w:val="both"/>
      </w:pPr>
      <w:r>
        <w:rPr>
          <w:rFonts w:ascii="Times New Roman"/>
          <w:b w:val="false"/>
          <w:i w:val="false"/>
          <w:color w:val="000000"/>
          <w:sz w:val="28"/>
        </w:rPr>
        <w:t>
      Условные обозначения:</w:t>
      </w:r>
    </w:p>
    <w:bookmarkEnd w:id="237"/>
    <w:bookmarkStart w:name="z28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442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442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86" w:id="23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39"/>
    <w:bookmarkStart w:name="z287" w:id="240"/>
    <w:p>
      <w:pPr>
        <w:spacing w:after="0"/>
        <w:ind w:left="0"/>
        <w:jc w:val="left"/>
      </w:pPr>
      <w:r>
        <w:rPr>
          <w:rFonts w:ascii="Times New Roman"/>
          <w:b/>
          <w:i w:val="false"/>
          <w:color w:val="000000"/>
        </w:rPr>
        <w:t xml:space="preserve"> Акбулакский сельский округ</w:t>
      </w:r>
    </w:p>
    <w:bookmarkEnd w:id="240"/>
    <w:bookmarkStart w:name="z28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5524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524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42"/>
    <w:p>
      <w:pPr>
        <w:spacing w:after="0"/>
        <w:ind w:left="0"/>
        <w:jc w:val="both"/>
      </w:pPr>
      <w:r>
        <w:rPr>
          <w:rFonts w:ascii="Times New Roman"/>
          <w:b w:val="false"/>
          <w:i w:val="false"/>
          <w:color w:val="000000"/>
          <w:sz w:val="28"/>
        </w:rPr>
        <w:t>
      Условные обозначения:</w:t>
      </w:r>
    </w:p>
    <w:bookmarkEnd w:id="242"/>
    <w:bookmarkStart w:name="z29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92" w:id="24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44"/>
    <w:bookmarkStart w:name="z293" w:id="245"/>
    <w:p>
      <w:pPr>
        <w:spacing w:after="0"/>
        <w:ind w:left="0"/>
        <w:jc w:val="left"/>
      </w:pPr>
      <w:r>
        <w:rPr>
          <w:rFonts w:ascii="Times New Roman"/>
          <w:b/>
          <w:i w:val="false"/>
          <w:color w:val="000000"/>
        </w:rPr>
        <w:t xml:space="preserve"> Аксуский сельский округ</w:t>
      </w:r>
    </w:p>
    <w:bookmarkEnd w:id="245"/>
    <w:bookmarkStart w:name="z294"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49276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9276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47"/>
    <w:p>
      <w:pPr>
        <w:spacing w:after="0"/>
        <w:ind w:left="0"/>
        <w:jc w:val="both"/>
      </w:pPr>
      <w:r>
        <w:rPr>
          <w:rFonts w:ascii="Times New Roman"/>
          <w:b w:val="false"/>
          <w:i w:val="false"/>
          <w:color w:val="000000"/>
          <w:sz w:val="28"/>
        </w:rPr>
        <w:t>
      Условные обозначения:</w:t>
      </w:r>
    </w:p>
    <w:bookmarkEnd w:id="247"/>
    <w:bookmarkStart w:name="z29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298" w:id="24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49"/>
    <w:bookmarkStart w:name="z299" w:id="250"/>
    <w:p>
      <w:pPr>
        <w:spacing w:after="0"/>
        <w:ind w:left="0"/>
        <w:jc w:val="left"/>
      </w:pPr>
      <w:r>
        <w:rPr>
          <w:rFonts w:ascii="Times New Roman"/>
          <w:b/>
          <w:i w:val="false"/>
          <w:color w:val="000000"/>
        </w:rPr>
        <w:t xml:space="preserve"> Бурлинский сельский округ</w:t>
      </w:r>
    </w:p>
    <w:bookmarkEnd w:id="250"/>
    <w:bookmarkStart w:name="z30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4826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8260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52"/>
    <w:p>
      <w:pPr>
        <w:spacing w:after="0"/>
        <w:ind w:left="0"/>
        <w:jc w:val="both"/>
      </w:pPr>
      <w:r>
        <w:rPr>
          <w:rFonts w:ascii="Times New Roman"/>
          <w:b w:val="false"/>
          <w:i w:val="false"/>
          <w:color w:val="000000"/>
          <w:sz w:val="28"/>
        </w:rPr>
        <w:t>
      Условные обозначения:</w:t>
      </w:r>
    </w:p>
    <w:bookmarkEnd w:id="252"/>
    <w:bookmarkStart w:name="z30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04" w:id="25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54"/>
    <w:bookmarkStart w:name="z305" w:id="255"/>
    <w:p>
      <w:pPr>
        <w:spacing w:after="0"/>
        <w:ind w:left="0"/>
        <w:jc w:val="left"/>
      </w:pPr>
      <w:r>
        <w:rPr>
          <w:rFonts w:ascii="Times New Roman"/>
          <w:b/>
          <w:i w:val="false"/>
          <w:color w:val="000000"/>
        </w:rPr>
        <w:t xml:space="preserve"> Бумакольский сельский округ</w:t>
      </w:r>
    </w:p>
    <w:bookmarkEnd w:id="255"/>
    <w:bookmarkStart w:name="z306"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6985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850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57"/>
    <w:p>
      <w:pPr>
        <w:spacing w:after="0"/>
        <w:ind w:left="0"/>
        <w:jc w:val="both"/>
      </w:pPr>
      <w:r>
        <w:rPr>
          <w:rFonts w:ascii="Times New Roman"/>
          <w:b w:val="false"/>
          <w:i w:val="false"/>
          <w:color w:val="000000"/>
          <w:sz w:val="28"/>
        </w:rPr>
        <w:t>
      Условные обозначения:</w:t>
      </w:r>
    </w:p>
    <w:bookmarkEnd w:id="257"/>
    <w:bookmarkStart w:name="z30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10" w:id="25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59"/>
    <w:bookmarkStart w:name="z311" w:id="260"/>
    <w:p>
      <w:pPr>
        <w:spacing w:after="0"/>
        <w:ind w:left="0"/>
        <w:jc w:val="left"/>
      </w:pPr>
      <w:r>
        <w:rPr>
          <w:rFonts w:ascii="Times New Roman"/>
          <w:b/>
          <w:i w:val="false"/>
          <w:color w:val="000000"/>
        </w:rPr>
        <w:t xml:space="preserve"> сельский округ Достық</w:t>
      </w:r>
    </w:p>
    <w:bookmarkEnd w:id="260"/>
    <w:bookmarkStart w:name="z312"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54737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4737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62"/>
    <w:p>
      <w:pPr>
        <w:spacing w:after="0"/>
        <w:ind w:left="0"/>
        <w:jc w:val="both"/>
      </w:pPr>
      <w:r>
        <w:rPr>
          <w:rFonts w:ascii="Times New Roman"/>
          <w:b w:val="false"/>
          <w:i w:val="false"/>
          <w:color w:val="000000"/>
          <w:sz w:val="28"/>
        </w:rPr>
        <w:t>
      Условные обозначения:</w:t>
      </w:r>
    </w:p>
    <w:bookmarkEnd w:id="262"/>
    <w:bookmarkStart w:name="z314"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16" w:id="26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64"/>
    <w:bookmarkStart w:name="z317" w:id="265"/>
    <w:p>
      <w:pPr>
        <w:spacing w:after="0"/>
        <w:ind w:left="0"/>
        <w:jc w:val="left"/>
      </w:pPr>
      <w:r>
        <w:rPr>
          <w:rFonts w:ascii="Times New Roman"/>
          <w:b/>
          <w:i w:val="false"/>
          <w:color w:val="000000"/>
        </w:rPr>
        <w:t xml:space="preserve"> Жарсуатский сельский округ</w:t>
      </w:r>
    </w:p>
    <w:bookmarkEnd w:id="265"/>
    <w:bookmarkStart w:name="z31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56769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6769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67"/>
    <w:p>
      <w:pPr>
        <w:spacing w:after="0"/>
        <w:ind w:left="0"/>
        <w:jc w:val="both"/>
      </w:pPr>
      <w:r>
        <w:rPr>
          <w:rFonts w:ascii="Times New Roman"/>
          <w:b w:val="false"/>
          <w:i w:val="false"/>
          <w:color w:val="000000"/>
          <w:sz w:val="28"/>
        </w:rPr>
        <w:t>
      Условные обозначения:</w:t>
      </w:r>
    </w:p>
    <w:bookmarkEnd w:id="267"/>
    <w:bookmarkStart w:name="z32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22" w:id="26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69"/>
    <w:bookmarkStart w:name="z323" w:id="270"/>
    <w:p>
      <w:pPr>
        <w:spacing w:after="0"/>
        <w:ind w:left="0"/>
        <w:jc w:val="left"/>
      </w:pPr>
      <w:r>
        <w:rPr>
          <w:rFonts w:ascii="Times New Roman"/>
          <w:b/>
          <w:i w:val="false"/>
          <w:color w:val="000000"/>
        </w:rPr>
        <w:t xml:space="preserve"> Канайский сельский округ</w:t>
      </w:r>
    </w:p>
    <w:bookmarkEnd w:id="270"/>
    <w:bookmarkStart w:name="z324"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53213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3213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72"/>
    <w:p>
      <w:pPr>
        <w:spacing w:after="0"/>
        <w:ind w:left="0"/>
        <w:jc w:val="both"/>
      </w:pPr>
      <w:r>
        <w:rPr>
          <w:rFonts w:ascii="Times New Roman"/>
          <w:b w:val="false"/>
          <w:i w:val="false"/>
          <w:color w:val="000000"/>
          <w:sz w:val="28"/>
        </w:rPr>
        <w:t>
      Условные обозначения:</w:t>
      </w:r>
    </w:p>
    <w:bookmarkEnd w:id="272"/>
    <w:bookmarkStart w:name="z32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28" w:id="27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74"/>
    <w:bookmarkStart w:name="z329" w:id="275"/>
    <w:p>
      <w:pPr>
        <w:spacing w:after="0"/>
        <w:ind w:left="0"/>
        <w:jc w:val="left"/>
      </w:pPr>
      <w:r>
        <w:rPr>
          <w:rFonts w:ascii="Times New Roman"/>
          <w:b/>
          <w:i w:val="false"/>
          <w:color w:val="000000"/>
        </w:rPr>
        <w:t xml:space="preserve"> Карагандинский сельский округ</w:t>
      </w:r>
    </w:p>
    <w:bookmarkEnd w:id="275"/>
    <w:bookmarkStart w:name="z330"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6184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1849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77"/>
    <w:p>
      <w:pPr>
        <w:spacing w:after="0"/>
        <w:ind w:left="0"/>
        <w:jc w:val="both"/>
      </w:pPr>
      <w:r>
        <w:rPr>
          <w:rFonts w:ascii="Times New Roman"/>
          <w:b w:val="false"/>
          <w:i w:val="false"/>
          <w:color w:val="000000"/>
          <w:sz w:val="28"/>
        </w:rPr>
        <w:t>
      Условные обозначения:</w:t>
      </w:r>
    </w:p>
    <w:bookmarkEnd w:id="277"/>
    <w:bookmarkStart w:name="z33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34" w:id="27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79"/>
    <w:bookmarkStart w:name="z335" w:id="280"/>
    <w:p>
      <w:pPr>
        <w:spacing w:after="0"/>
        <w:ind w:left="0"/>
        <w:jc w:val="left"/>
      </w:pPr>
      <w:r>
        <w:rPr>
          <w:rFonts w:ascii="Times New Roman"/>
          <w:b/>
          <w:i w:val="false"/>
          <w:color w:val="000000"/>
        </w:rPr>
        <w:t xml:space="preserve"> Каракудукский сельский округ</w:t>
      </w:r>
    </w:p>
    <w:bookmarkEnd w:id="280"/>
    <w:bookmarkStart w:name="z33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083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083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82"/>
    <w:p>
      <w:pPr>
        <w:spacing w:after="0"/>
        <w:ind w:left="0"/>
        <w:jc w:val="both"/>
      </w:pPr>
      <w:r>
        <w:rPr>
          <w:rFonts w:ascii="Times New Roman"/>
          <w:b w:val="false"/>
          <w:i w:val="false"/>
          <w:color w:val="000000"/>
          <w:sz w:val="28"/>
        </w:rPr>
        <w:t>
      Условные обозначения:</w:t>
      </w:r>
    </w:p>
    <w:bookmarkEnd w:id="282"/>
    <w:bookmarkStart w:name="z33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40" w:id="28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84"/>
    <w:bookmarkStart w:name="z341" w:id="285"/>
    <w:p>
      <w:pPr>
        <w:spacing w:after="0"/>
        <w:ind w:left="0"/>
        <w:jc w:val="left"/>
      </w:pPr>
      <w:r>
        <w:rPr>
          <w:rFonts w:ascii="Times New Roman"/>
          <w:b/>
          <w:i w:val="false"/>
          <w:color w:val="000000"/>
        </w:rPr>
        <w:t xml:space="preserve"> Кентубекский сельский округ</w:t>
      </w:r>
    </w:p>
    <w:bookmarkEnd w:id="285"/>
    <w:bookmarkStart w:name="z34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63881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3881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87"/>
    <w:p>
      <w:pPr>
        <w:spacing w:after="0"/>
        <w:ind w:left="0"/>
        <w:jc w:val="both"/>
      </w:pPr>
      <w:r>
        <w:rPr>
          <w:rFonts w:ascii="Times New Roman"/>
          <w:b w:val="false"/>
          <w:i w:val="false"/>
          <w:color w:val="000000"/>
          <w:sz w:val="28"/>
        </w:rPr>
        <w:t>
      Условные обозначения:</w:t>
      </w:r>
    </w:p>
    <w:bookmarkEnd w:id="287"/>
    <w:bookmarkStart w:name="z34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46" w:id="28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89"/>
    <w:bookmarkStart w:name="z347" w:id="290"/>
    <w:p>
      <w:pPr>
        <w:spacing w:after="0"/>
        <w:ind w:left="0"/>
        <w:jc w:val="left"/>
      </w:pPr>
      <w:r>
        <w:rPr>
          <w:rFonts w:ascii="Times New Roman"/>
          <w:b/>
          <w:i w:val="false"/>
          <w:color w:val="000000"/>
        </w:rPr>
        <w:t xml:space="preserve"> Приуральный сельский округ</w:t>
      </w:r>
    </w:p>
    <w:bookmarkEnd w:id="290"/>
    <w:bookmarkStart w:name="z34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57658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7658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92"/>
    <w:p>
      <w:pPr>
        <w:spacing w:after="0"/>
        <w:ind w:left="0"/>
        <w:jc w:val="both"/>
      </w:pPr>
      <w:r>
        <w:rPr>
          <w:rFonts w:ascii="Times New Roman"/>
          <w:b w:val="false"/>
          <w:i w:val="false"/>
          <w:color w:val="000000"/>
          <w:sz w:val="28"/>
        </w:rPr>
        <w:t>
      Условные обозначения:</w:t>
      </w:r>
    </w:p>
    <w:bookmarkEnd w:id="292"/>
    <w:bookmarkStart w:name="z35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52" w:id="29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94"/>
    <w:bookmarkStart w:name="z353" w:id="295"/>
    <w:p>
      <w:pPr>
        <w:spacing w:after="0"/>
        <w:ind w:left="0"/>
        <w:jc w:val="left"/>
      </w:pPr>
      <w:r>
        <w:rPr>
          <w:rFonts w:ascii="Times New Roman"/>
          <w:b/>
          <w:i w:val="false"/>
          <w:color w:val="000000"/>
        </w:rPr>
        <w:t xml:space="preserve"> Пугачевский сельский округ</w:t>
      </w:r>
    </w:p>
    <w:bookmarkEnd w:id="295"/>
    <w:bookmarkStart w:name="z35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6438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4389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97"/>
    <w:p>
      <w:pPr>
        <w:spacing w:after="0"/>
        <w:ind w:left="0"/>
        <w:jc w:val="both"/>
      </w:pPr>
      <w:r>
        <w:rPr>
          <w:rFonts w:ascii="Times New Roman"/>
          <w:b w:val="false"/>
          <w:i w:val="false"/>
          <w:color w:val="000000"/>
          <w:sz w:val="28"/>
        </w:rPr>
        <w:t>
      Условные обозначения:</w:t>
      </w:r>
    </w:p>
    <w:bookmarkEnd w:id="297"/>
    <w:bookmarkStart w:name="z356"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Бурлинскому </w:t>
            </w:r>
            <w:r>
              <w:br/>
            </w:r>
            <w:r>
              <w:rPr>
                <w:rFonts w:ascii="Times New Roman"/>
                <w:b w:val="false"/>
                <w:i w:val="false"/>
                <w:color w:val="000000"/>
                <w:sz w:val="20"/>
              </w:rPr>
              <w:t>району на 2023-2024 годы</w:t>
            </w:r>
          </w:p>
        </w:tc>
      </w:tr>
    </w:tbl>
    <w:bookmarkStart w:name="z358" w:id="29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99"/>
    <w:bookmarkStart w:name="z359" w:id="300"/>
    <w:p>
      <w:pPr>
        <w:spacing w:after="0"/>
        <w:ind w:left="0"/>
        <w:jc w:val="left"/>
      </w:pPr>
      <w:r>
        <w:rPr>
          <w:rFonts w:ascii="Times New Roman"/>
          <w:b/>
          <w:i w:val="false"/>
          <w:color w:val="000000"/>
        </w:rPr>
        <w:t xml:space="preserve"> Успеновский сельский округ</w:t>
      </w:r>
    </w:p>
    <w:bookmarkEnd w:id="300"/>
    <w:bookmarkStart w:name="z36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5232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232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02"/>
    <w:p>
      <w:pPr>
        <w:spacing w:after="0"/>
        <w:ind w:left="0"/>
        <w:jc w:val="both"/>
      </w:pPr>
      <w:r>
        <w:rPr>
          <w:rFonts w:ascii="Times New Roman"/>
          <w:b w:val="false"/>
          <w:i w:val="false"/>
          <w:color w:val="000000"/>
          <w:sz w:val="28"/>
        </w:rPr>
        <w:t>
      Условные обозначения:</w:t>
      </w:r>
    </w:p>
    <w:bookmarkEnd w:id="302"/>
    <w:bookmarkStart w:name="z362"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64" w:id="30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Акбулакского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04"/>
    <w:bookmarkStart w:name="z365"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06"/>
    <w:p>
      <w:pPr>
        <w:spacing w:after="0"/>
        <w:ind w:left="0"/>
        <w:jc w:val="both"/>
      </w:pPr>
      <w:r>
        <w:rPr>
          <w:rFonts w:ascii="Times New Roman"/>
          <w:b w:val="false"/>
          <w:i w:val="false"/>
          <w:color w:val="000000"/>
          <w:sz w:val="28"/>
        </w:rPr>
        <w:t>
      Условные обозначения:</w:t>
      </w:r>
    </w:p>
    <w:bookmarkEnd w:id="306"/>
    <w:bookmarkStart w:name="z367"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69" w:id="30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Аксуского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08"/>
    <w:bookmarkStart w:name="z370"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10"/>
    <w:p>
      <w:pPr>
        <w:spacing w:after="0"/>
        <w:ind w:left="0"/>
        <w:jc w:val="both"/>
      </w:pPr>
      <w:r>
        <w:rPr>
          <w:rFonts w:ascii="Times New Roman"/>
          <w:b w:val="false"/>
          <w:i w:val="false"/>
          <w:color w:val="000000"/>
          <w:sz w:val="28"/>
        </w:rPr>
        <w:t>
      Условные обозначения:</w:t>
      </w:r>
    </w:p>
    <w:bookmarkEnd w:id="310"/>
    <w:bookmarkStart w:name="z372"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74" w:id="31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Бурлинского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12"/>
    <w:bookmarkStart w:name="z375"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14"/>
    <w:p>
      <w:pPr>
        <w:spacing w:after="0"/>
        <w:ind w:left="0"/>
        <w:jc w:val="both"/>
      </w:pPr>
      <w:r>
        <w:rPr>
          <w:rFonts w:ascii="Times New Roman"/>
          <w:b w:val="false"/>
          <w:i w:val="false"/>
          <w:color w:val="000000"/>
          <w:sz w:val="28"/>
        </w:rPr>
        <w:t>
      Условные обозначения:</w:t>
      </w:r>
    </w:p>
    <w:bookmarkEnd w:id="314"/>
    <w:bookmarkStart w:name="z377"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58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79" w:id="31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Бумакольского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16"/>
    <w:bookmarkStart w:name="z380"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18"/>
    <w:p>
      <w:pPr>
        <w:spacing w:after="0"/>
        <w:ind w:left="0"/>
        <w:jc w:val="both"/>
      </w:pPr>
      <w:r>
        <w:rPr>
          <w:rFonts w:ascii="Times New Roman"/>
          <w:b w:val="false"/>
          <w:i w:val="false"/>
          <w:color w:val="000000"/>
          <w:sz w:val="28"/>
        </w:rPr>
        <w:t>
      Условные обозначения:</w:t>
      </w:r>
    </w:p>
    <w:bookmarkEnd w:id="318"/>
    <w:bookmarkStart w:name="z382"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59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84" w:id="32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сельского округа Достык,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20"/>
    <w:bookmarkStart w:name="z385"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22"/>
    <w:p>
      <w:pPr>
        <w:spacing w:after="0"/>
        <w:ind w:left="0"/>
        <w:jc w:val="both"/>
      </w:pPr>
      <w:r>
        <w:rPr>
          <w:rFonts w:ascii="Times New Roman"/>
          <w:b w:val="false"/>
          <w:i w:val="false"/>
          <w:color w:val="000000"/>
          <w:sz w:val="28"/>
        </w:rPr>
        <w:t>
      Условные обозначения:</w:t>
      </w:r>
    </w:p>
    <w:bookmarkEnd w:id="322"/>
    <w:bookmarkStart w:name="z387"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60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89" w:id="32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Жарсуатского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24"/>
    <w:bookmarkStart w:name="z390"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26"/>
    <w:p>
      <w:pPr>
        <w:spacing w:after="0"/>
        <w:ind w:left="0"/>
        <w:jc w:val="both"/>
      </w:pPr>
      <w:r>
        <w:rPr>
          <w:rFonts w:ascii="Times New Roman"/>
          <w:b w:val="false"/>
          <w:i w:val="false"/>
          <w:color w:val="000000"/>
          <w:sz w:val="28"/>
        </w:rPr>
        <w:t>
      Условные обозначения:</w:t>
      </w:r>
    </w:p>
    <w:bookmarkEnd w:id="326"/>
    <w:bookmarkStart w:name="z39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94" w:id="32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Канайского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28"/>
    <w:bookmarkStart w:name="z39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30"/>
    <w:p>
      <w:pPr>
        <w:spacing w:after="0"/>
        <w:ind w:left="0"/>
        <w:jc w:val="both"/>
      </w:pPr>
      <w:r>
        <w:rPr>
          <w:rFonts w:ascii="Times New Roman"/>
          <w:b w:val="false"/>
          <w:i w:val="false"/>
          <w:color w:val="000000"/>
          <w:sz w:val="28"/>
        </w:rPr>
        <w:t>
      Условные обозначения:</w:t>
      </w:r>
    </w:p>
    <w:bookmarkEnd w:id="330"/>
    <w:bookmarkStart w:name="z39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399" w:id="33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Карагандинского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32"/>
    <w:bookmarkStart w:name="z400"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34"/>
    <w:p>
      <w:pPr>
        <w:spacing w:after="0"/>
        <w:ind w:left="0"/>
        <w:jc w:val="both"/>
      </w:pPr>
      <w:r>
        <w:rPr>
          <w:rFonts w:ascii="Times New Roman"/>
          <w:b w:val="false"/>
          <w:i w:val="false"/>
          <w:color w:val="000000"/>
          <w:sz w:val="28"/>
        </w:rPr>
        <w:t>
      Условные обозначения:</w:t>
      </w:r>
    </w:p>
    <w:bookmarkEnd w:id="334"/>
    <w:bookmarkStart w:name="z40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404" w:id="33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Каракудукского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36"/>
    <w:bookmarkStart w:name="z405"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38"/>
    <w:p>
      <w:pPr>
        <w:spacing w:after="0"/>
        <w:ind w:left="0"/>
        <w:jc w:val="both"/>
      </w:pPr>
      <w:r>
        <w:rPr>
          <w:rFonts w:ascii="Times New Roman"/>
          <w:b w:val="false"/>
          <w:i w:val="false"/>
          <w:color w:val="000000"/>
          <w:sz w:val="28"/>
        </w:rPr>
        <w:t>
      Условные обозначения:</w:t>
      </w:r>
    </w:p>
    <w:bookmarkEnd w:id="338"/>
    <w:bookmarkStart w:name="z407"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409" w:id="34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Кентубекского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40"/>
    <w:bookmarkStart w:name="z410"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42"/>
    <w:p>
      <w:pPr>
        <w:spacing w:after="0"/>
        <w:ind w:left="0"/>
        <w:jc w:val="both"/>
      </w:pPr>
      <w:r>
        <w:rPr>
          <w:rFonts w:ascii="Times New Roman"/>
          <w:b w:val="false"/>
          <w:i w:val="false"/>
          <w:color w:val="000000"/>
          <w:sz w:val="28"/>
        </w:rPr>
        <w:t>
      Условные обозначения:</w:t>
      </w:r>
    </w:p>
    <w:bookmarkEnd w:id="342"/>
    <w:bookmarkStart w:name="z41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414" w:id="34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Приурального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44"/>
    <w:bookmarkStart w:name="z415"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46"/>
    <w:p>
      <w:pPr>
        <w:spacing w:after="0"/>
        <w:ind w:left="0"/>
        <w:jc w:val="both"/>
      </w:pPr>
      <w:r>
        <w:rPr>
          <w:rFonts w:ascii="Times New Roman"/>
          <w:b w:val="false"/>
          <w:i w:val="false"/>
          <w:color w:val="000000"/>
          <w:sz w:val="28"/>
        </w:rPr>
        <w:t>
      Условные обозначения:</w:t>
      </w:r>
    </w:p>
    <w:bookmarkEnd w:id="346"/>
    <w:bookmarkStart w:name="z41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419" w:id="3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Пугачевского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48"/>
    <w:bookmarkStart w:name="z420"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50"/>
    <w:p>
      <w:pPr>
        <w:spacing w:after="0"/>
        <w:ind w:left="0"/>
        <w:jc w:val="both"/>
      </w:pPr>
      <w:r>
        <w:rPr>
          <w:rFonts w:ascii="Times New Roman"/>
          <w:b w:val="false"/>
          <w:i w:val="false"/>
          <w:color w:val="000000"/>
          <w:sz w:val="28"/>
        </w:rPr>
        <w:t>
      Условные обозначения:</w:t>
      </w:r>
    </w:p>
    <w:bookmarkEnd w:id="350"/>
    <w:bookmarkStart w:name="z422"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на 2023-2024 </w:t>
            </w:r>
            <w:r>
              <w:br/>
            </w:r>
            <w:r>
              <w:rPr>
                <w:rFonts w:ascii="Times New Roman"/>
                <w:b w:val="false"/>
                <w:i w:val="false"/>
                <w:color w:val="000000"/>
                <w:sz w:val="20"/>
              </w:rPr>
              <w:t>годы по Бурлинскому району</w:t>
            </w:r>
          </w:p>
        </w:tc>
      </w:tr>
    </w:tbl>
    <w:bookmarkStart w:name="z424" w:id="35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Успеновского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52"/>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823200"/>
                    </a:xfrm>
                    <a:prstGeom prst="rect">
                      <a:avLst/>
                    </a:prstGeom>
                  </pic:spPr>
                </pic:pic>
              </a:graphicData>
            </a:graphic>
          </wp:inline>
        </w:drawing>
      </w:r>
    </w:p>
    <w:p>
      <w:pPr>
        <w:spacing w:after="0"/>
        <w:ind w:left="0"/>
        <w:jc w:val="left"/>
      </w:pPr>
      <w:r>
        <w:br/>
      </w:r>
    </w:p>
    <w:bookmarkStart w:name="z425" w:id="353"/>
    <w:p>
      <w:pPr>
        <w:spacing w:after="0"/>
        <w:ind w:left="0"/>
        <w:jc w:val="both"/>
      </w:pPr>
      <w:r>
        <w:rPr>
          <w:rFonts w:ascii="Times New Roman"/>
          <w:b w:val="false"/>
          <w:i w:val="false"/>
          <w:color w:val="000000"/>
          <w:sz w:val="28"/>
        </w:rPr>
        <w:t>
      Условные обозначения:</w:t>
      </w:r>
    </w:p>
    <w:bookmarkEnd w:id="353"/>
    <w:bookmarkStart w:name="z426"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