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c1ea" w14:textId="e23c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прейскуранта цен на товары (работы, услуги), реализуемые коммунальным государственным учреждением "Государственный архив Западно-Казахстанской области" управления культуры, развития языков и архивного дела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ноября 2023 года № 297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17446)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прейскурант цен на товары (работы, услуги), реализуемые коммунальным государственным учреждением "Государственный архив Западно-Казахстанской области" управления культуры, развития языков и архивного дела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на товары (работы, услуги), реализуемые коммунальным государственным учреждением "Государственный архив Западно-Казахстанской области" управления культуры, развития языков и архивного дела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отделам)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по разделам научно-технической документации стадиям проектов, этапам проблем (темы):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Составление 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 выделении к уничтожению документов, не подлежащих дальнейшему хранению, о завершении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общего объема документов 2000 единиц хранения: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брошюр 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обучающего семинара работникам службы документационного обеспечения управления и архивам организаций источников комплектования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Реставрация, консервация,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спиртом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чистка сольвентом 3 M Novec 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Брошюрование наращиванием корешков частичным мелким ремонтом и формированием блоков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страницы печатного издания формата А4 до 17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фотодокументов с заключением о состоянии 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 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страховых копий, восстановление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1900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1901-1917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1918-1925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1926 -1936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1937 -1940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1941-1945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1945 года до сегодняшнего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 стирающимся текстом на папиросной бумаге формата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формата А4 до 16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формата А4 16-18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страницы печатного издания формата А4 19 века - 1940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формата А4 1941 года - 21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показателем 300 dpi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документа формата А4 до 16-18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документа формата А4 19 века - 1930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документа формата А4 1931 года - 21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документа формата А4 17,18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документа формата А4 19 века - 1930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документа формата А4 1931 года - 21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кинодокументов с пленки на звукомонтажном столе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Изготовление ксерокопий с текстовых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(сканирование) кинодокументов архивного фонда в формате FullHD: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видеодокументов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документов на внешнее устройство хранения информации заказчика с форматов: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фонодокументов: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фонограмма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кассета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и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звукозаписи на другой вид носителя (оцифровка), на носитель заказчика на магнитной ленте, грампластинке, компакт-кассете (минута)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 пленки) с совмещением фонограммы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Национальном архивном фонде и архивах"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Составление ответа на запрос генеалогического характера, информационное письмо, в том числе ответ на запрос с отрицательным результатом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рекомендацией о возможных местах хранения документов по запросу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19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19-20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16-18 веков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рукописного текста 19-21 веков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машинописного текста 19-21 веков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тематических запросов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19-20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 документов 19-20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машинописный текст документов с трудночитаемым, со стирающим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организационных проектов по основным направлениям обеспечения сохранности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государственные (русский) языки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документальной публикации, архивного справочника (на различных носителях)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публикация, 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описи по залам,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телепередачи, радиопередачи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документирования, управления документацией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разработка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методических исследований в практику работы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составлению правил документирования, управления документацией и использования систем электронного документооборота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