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2c21" w14:textId="7be2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18 марта 2020 года № 33-4 "Об утверждении Правил благоустройства территорий городов и населенных пунктов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4 августа 2023 года № 5-5.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маслихата "Об утверждении Правил благоустройства территорий городов и населенных пунктов Западно-Казахстанской области" от 18 марта 2020 года № 33-4 (зарегистрирован в Реестре государственной регистрации нормативных правовых актов под № 6087)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(зарегистрированное в Реестре государственной регистрации нормативных правовых актов №10886), Западно-Казахстанский областной маслихат РЕШИЛ:"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