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106e" w14:textId="6031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 бюджете Уланского района на 2023-2025 годы" от 27 декабря 2022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29 сентября 2023 года № 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бюджете Уланского района на 2023-2025 годы" от 27 декабря 2022 года № 204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8015193,9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2683500,0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41710,9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1101049,5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4188933,5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7348429,6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-16326,2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67036,3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83362,5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683188,0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-683188,0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62100,0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872524,5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127334,0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8015193,9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7348429,6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 - 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