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254" w14:textId="01df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2022 года № 215 "О бюджете сельских округов и поселков Уланского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июня 2023 года № 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2022 года № 215 "О бюджете поселков и сельских округов Уланского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39485,9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32615,9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39755,7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2023 год целевые текущие трансферты из вышестоящего бюджета в сумме 11196,9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44114,5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34574,5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45023,3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2023 год целевые текущие трансферты из вышестоящего бюджета в сумме 17591,5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54998,8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8253,4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тысячи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46591,4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56274,0 тысячи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2023 год целевые текущие трансферты из вышестоящего бюджета в сумме 18712,4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–282558,8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35258,8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220,6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247079,4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284664,2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2023 год целевые текущие трансферты из вышестоящего бюджета в сумме 217551,4 тыс.тенге.";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39858,4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5264,7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34593,7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40547,6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2023 год целевые текущие трансферты из вышестоящего бюджета в сумме 11396,7 тыс.тенге.";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67646,7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18445,0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49201,7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68344,7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2023 год целевые текущие трансферты из вышестоящего бюджета в сумме 20256,7 тыс.тенге.";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70570,9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10982,4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59588,5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76540,9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- 5970,0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5970,0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2023 год целевые текущие трансферты из вышестоящего бюджета в сумме 36381,5 тыс.тенге.";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55888,9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6711,0 тысячи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49177,9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56241,9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2023 год целевые текущие трансферты из вышестоящего бюджета в сумме 27656,9 тыс.тенге.";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55688,5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5845,9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49842,6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56782,5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2023 год целевые текущие трансферты из вышестоящего бюджета в сумме 26729,6 тыс.тенге.";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64186,6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6999,0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57187,6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64219,0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2023 год целевые текущие трансферты из вышестоящего бюджета в сумме 40430,6 тыс.тенге.";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2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3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4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