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6213" w14:textId="ceb6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Усть-Каменогорскому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Усть-Каменогорскому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по Усть-Каменогорскому сельскому округуна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поУсть-Каменогорскому сельскому округуна 2023-2024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годам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Усть-Каменогорского сельского округав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сельский округ расположен в северной части Уланского района вдоль левого берегареки Иртыш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Иртыш.Множество рек и ручьев без названия.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Административныйцентр село Восточное находится в 35,5 км к северо-западу от районного центра поселкаКасымаКайсенова.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сельский округ занимает 27215,6 гектар площади, в том числе: пашни – 8576,4 гектар, пастбища – 15553,2 гектар, сенокосы – 1455,7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24655,2 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2516,1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9,3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1022 гектар.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Усть-Каменогорском сельском округе поголовье сельскохозяйственных животных составляет: крупного рогатого скота 2452 голов, из них маточное поголовье 1090 голов, мелкого рогатого скота 979 голов, лошадей 173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Усть-Каменогорскому сельскому округу имеются всего 15553,3 гектар пастбищных угодий, в черте населенных пунктов числится 1547 гектар пастбищ.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Усть-Каменогорского сельского округа посодержанию маточного (дойного) поголовья сельскохозяйственных животных при имеющихся пастбищных угодьях населенного пункта в размере 1547 гектар, потребность составляет 1751,5 гектар(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), которое планируется восполнить за счет стойлового содержания животных.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1751,5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Усть-Каменогорского сельского округа предоставлено 1547 гектар.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8131,5 гектар, учитывая в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2624 гектар необходимо восполнить за счет выпаса сельскохозяйственных животных населения на отгонных пастбищах учетного квартала 05-079-049.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Усть-Каменогорского сельского округа составляет: крупного рогатого скота 993 голов,мелкого рогатого скота 45 голов, лошадей 44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13965 гектар. Избыток пастбищных угодий ТОО, крестьянских и фермерских хозяйств составляет 9219 гектар.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Усть-Каменогорского сельского округа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Усть-Каменогорского сельского округа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КерейбаеваМағиАқылбекқызы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"ТАНДЕМ-Агро"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Усть-Каменогорского сельского округа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БайсалбаевМұратАйтқалиұлы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Бережной Артем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"Купин и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"Ново-Донское"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Приемлемыесхемы пастбищеоборотов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вУсть-Каменогорском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вУсть-Каменогорском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вУсть-Каменогорском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