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a74b" w14:textId="caea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поселку Огневка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9 июня 2023 года № 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поселку Огневка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ихиспользованию  по поселку Огневкана 2023-2024 гг.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поселку Огневкана 2023-2024 годы (далее - План)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"от 23 января 2001 года,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поселку Огневка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Огневка расположен в юго-восточной части Уланского района в горно-степной зоне. Горно-степная зона подразделяется на горную лугово-степную, предгорную 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темно-каштановые, горные черноземы южные, черноземы обыкновенные, черноземы южные, горные черноземы выщелоченные и обыкновенные.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Тайынты и множества других рек и ручьев.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Огневка находится в 47,5 км к югу-востоку от районного центра поселкаКасымаКайсенова.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Огневка занимает 293,6 гектар площади, в том числе: пашни – 23,7 гектар, пастбища – 165 гектар.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октября 2022 года в поселкеОгневка поголовье сельскохозяйственных животных составляет: крупного рогатого скота 68 голов, из них маточное поголовье 30 голов, мелкого рогатого скота 22 голов, лошадей 28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Огневка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0, скотомогильников – 0.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поселкуОгневкаимеются всего 165гектар пастбищных угодий в черте населенного пункта.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поселкаОгневка по содержанию маточного (дойного) поголовья сельскохозяйственных животных при имеющихся пастбищных угодьях населенного пункта в размере 165 гектар, потребность составляет 420 гектар(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), которое планируется восполнить за счет стойлового содержания животных.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Огневка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312 гектар, при норме нагрузки на голову КРС – 4,5 га/гол., МРС – 0,9 га/гол., лошадей – 5,4 га/гол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Огневка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312 гектар необходимо восполнить за счет выпаса сельскохозяйственных животных населения на отгонных пастбищах учетного квартала 05-079-037.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Огневка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поселка Огневка в разрезе категорий земель, собственников земельных участков и землепользователейна основании правоустанавливающих документов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Огневка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 оборотов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Огневка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Огневка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Огневка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Огневка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Огневка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поселокОгневка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