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6cd" w14:textId="9d7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 мая 2023 года № 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Уланского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Уланского района от 25 марта 2022 года № 141"Об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от "3" мая 2023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"Б"– лицо, занимающее административную государственную должность корпуса "Б", за исключением руководителя государственного учреждения;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учреждения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учреждения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учреждениях.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учреждения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руководителем аппарата, в должностные обязанности которого входит ведение кадровой работы аппарата Уланского районного маслихата (далее-руководитель аппарата),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аппарата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аппарата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учреждения, общих результатов работы государственного учреждения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аппарата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учреждения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учреждения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а также в индивидуальном плане работы руководителя государственного учреждения,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типовой Методике оценки деятельности административных государственных служащих корпуса "Б".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аппарата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учреждения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аппарата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учреждения, соглашения служащего корпуса "А", либо на повышение эффективности деятельности государственного учреждения.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(кадровой службы), уведомляет руководителя государственного учреждения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аппарата.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учреждения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аппарата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аппарата.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учреждения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аппарата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