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d6f6" w14:textId="8bdd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2022 года № 30/2-VII "О бюджете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 Казахстанской области от 23 октября 2023 года № 8/2-VIII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2023-2025 годы" от 27 декабря 2022 года №30/2-VII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5 258 689,7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1 225 448,1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23 169,0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4 009 102,6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5 299 963,0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53 377,8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–82 800,0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29 422,2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-94 651,1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94 651,1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29 422,2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41 273,3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настоящего решения, указанное решение дополнить приложениями 4, 5,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Тарбагатайского района с разделением на бюджетные программы, направленные на реализацию бюджетных инвестиционных проектов (программ)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проведении экспертизы строительсва АМС в селе Жанаауыл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Жанаауыл, Куйган Тарбагатайского района (экспертиза)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по Реконструкция водопроводных сетей в селе в с о. Ахметбулак, Тауке, Шолакорда, Карой, Жамбыл Тарбагатайского района ВКО"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С. Торайгырова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Кабдешова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Подъезд к селу Кабанбай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ул. Кабдешова в с.Акжар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дополнительной скважины, подключенной к существующей водопроводной сети в селе Тугыл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в селе Жетиарал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Куйган" Тарбагатайского района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"Жетиарал-Асусай" Тарбагатайского района (0-14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"Жетиарал-Асусай" Тарбагатайского района (14-28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"Карсакбай-Байтогас" Тарбагатайского района (0-3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