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35a4" w14:textId="8613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30/12-VII "О бюджете Сарыоленского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2023-2025 годы" от 27 декабря 2022 года № 30/12-VII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245460,8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- 6085,8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- 239095,0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246098,9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-638,1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- 638,1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638,1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638,1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Сарыоленского сельского округа объем субвенции, передаваемый из районного бюджета в бюджет Сарыоленского сельского округа на 2023 год в сумме 239095,0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