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cdfe" w14:textId="f88c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30/12-VII "О бюджете Сарыоленского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августа 2023 года № 7/16-VIII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на 2023-2025 годы" от 27 декабря 2022 года № 30/12-VII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- 190338,0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- 4302,0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- 48,0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- 185988,0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- 190976,1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- 638,1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- 638,1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- 638,1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- 638,1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Сарыоленского сельского округа объем субвенции, передаваемый из районного бюджета в бюджет Сарыоленского сельского округа на 2023 год в сумме 40323,0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7/16-VІII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